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4718" w:type="dxa"/>
        <w:tblInd w:w="-72" w:type="dxa"/>
        <w:tblBorders>
          <w:insideV w:val="none" w:sz="0" w:space="0" w:color="auto"/>
        </w:tblBorders>
        <w:tblLayout w:type="fixed"/>
        <w:tblLook w:val="04A0"/>
      </w:tblPr>
      <w:tblGrid>
        <w:gridCol w:w="2430"/>
        <w:gridCol w:w="18"/>
        <w:gridCol w:w="2412"/>
        <w:gridCol w:w="36"/>
        <w:gridCol w:w="2448"/>
        <w:gridCol w:w="36"/>
        <w:gridCol w:w="2412"/>
        <w:gridCol w:w="18"/>
        <w:gridCol w:w="2430"/>
        <w:gridCol w:w="2430"/>
        <w:gridCol w:w="18"/>
        <w:gridCol w:w="30"/>
      </w:tblGrid>
      <w:tr w:rsidR="008A7E32" w:rsidTr="00644D43">
        <w:trPr>
          <w:gridAfter w:val="1"/>
          <w:wAfter w:w="30" w:type="dxa"/>
          <w:trHeight w:val="494"/>
        </w:trPr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4D25B9" w:rsidRPr="006B2A4C" w:rsidRDefault="004D25B9" w:rsidP="00644D4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2A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ELEMENT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D25B9" w:rsidRPr="006B2A4C" w:rsidRDefault="00C336F9" w:rsidP="00644D4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2A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BLOCK</w:t>
            </w:r>
          </w:p>
          <w:p w:rsidR="004D25B9" w:rsidRPr="005B58C8" w:rsidRDefault="004D25B9" w:rsidP="00644D43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58C8">
              <w:rPr>
                <w:rFonts w:ascii="Arial" w:hAnsi="Arial" w:cs="Arial"/>
                <w:color w:val="000000" w:themeColor="text1"/>
                <w:sz w:val="12"/>
                <w:szCs w:val="12"/>
              </w:rPr>
              <w:t>(Common Tier 1)</w:t>
            </w:r>
          </w:p>
          <w:p w:rsidR="004D25B9" w:rsidRPr="00C336F9" w:rsidRDefault="004D25B9" w:rsidP="00644D43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58C8">
              <w:rPr>
                <w:rFonts w:ascii="Arial" w:hAnsi="Arial" w:cs="Arial"/>
                <w:color w:val="000000" w:themeColor="text1"/>
                <w:sz w:val="12"/>
                <w:szCs w:val="12"/>
              </w:rPr>
              <w:t>Licensed In-Good Standing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B2A4C" w:rsidRPr="006B2A4C" w:rsidRDefault="006B2A4C" w:rsidP="00644D4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2A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Tier 2</w:t>
            </w:r>
          </w:p>
          <w:p w:rsidR="004D25B9" w:rsidRPr="006B2A4C" w:rsidRDefault="00C336F9" w:rsidP="00644D4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B2A4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 POINTS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B2A4C" w:rsidRPr="006B2A4C" w:rsidRDefault="006B2A4C" w:rsidP="00644D4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2A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Tier 3</w:t>
            </w:r>
          </w:p>
          <w:p w:rsidR="004D25B9" w:rsidRPr="006B2A4C" w:rsidRDefault="00C336F9" w:rsidP="00644D4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B2A4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 POINTS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B2A4C" w:rsidRPr="006B2A4C" w:rsidRDefault="006B2A4C" w:rsidP="00644D4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2A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Tier 4</w:t>
            </w:r>
          </w:p>
          <w:p w:rsidR="004D25B9" w:rsidRPr="006B2A4C" w:rsidRDefault="00C336F9" w:rsidP="00644D4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B2A4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 POINTS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6B2A4C" w:rsidRPr="006B2A4C" w:rsidRDefault="006B2A4C" w:rsidP="00644D4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2A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Tier 5</w:t>
            </w:r>
          </w:p>
          <w:p w:rsidR="004D25B9" w:rsidRPr="006B2A4C" w:rsidRDefault="00C336F9" w:rsidP="00644D4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B2A4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 POINTS</w:t>
            </w:r>
          </w:p>
        </w:tc>
      </w:tr>
      <w:tr w:rsidR="00BC1AA3" w:rsidTr="00644D43">
        <w:trPr>
          <w:trHeight w:val="260"/>
        </w:trPr>
        <w:tc>
          <w:tcPr>
            <w:tcW w:w="14718" w:type="dxa"/>
            <w:gridSpan w:val="12"/>
            <w:shd w:val="clear" w:color="auto" w:fill="B6DDE8" w:themeFill="accent5" w:themeFillTint="66"/>
          </w:tcPr>
          <w:p w:rsidR="00BC1AA3" w:rsidRPr="00963284" w:rsidRDefault="00BC1AA3" w:rsidP="00644D4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63284">
              <w:rPr>
                <w:rFonts w:ascii="Arial" w:hAnsi="Arial" w:cs="Arial"/>
              </w:rPr>
              <w:t>CORE I: CHILD DEVELOPMENT AND SCHOOL READINESS</w:t>
            </w:r>
          </w:p>
        </w:tc>
      </w:tr>
      <w:tr w:rsidR="008A7E32" w:rsidTr="00DE2D01">
        <w:trPr>
          <w:gridAfter w:val="1"/>
          <w:wAfter w:w="30" w:type="dxa"/>
          <w:trHeight w:val="800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FF66FF"/>
          </w:tcPr>
          <w:p w:rsidR="004D25B9" w:rsidRPr="001E03E1" w:rsidRDefault="00BC1AA3" w:rsidP="00644D4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3E1">
              <w:rPr>
                <w:rFonts w:ascii="Arial" w:hAnsi="Arial" w:cs="Arial"/>
                <w:b/>
                <w:sz w:val="16"/>
                <w:szCs w:val="16"/>
              </w:rPr>
              <w:t>Child Observation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25B9" w:rsidRPr="00C57D29" w:rsidRDefault="000B303B" w:rsidP="00644D43">
            <w:pPr>
              <w:pStyle w:val="ListParagraph"/>
              <w:numPr>
                <w:ilvl w:val="0"/>
                <w:numId w:val="27"/>
              </w:numPr>
              <w:ind w:left="324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Not required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DA1" w:rsidRPr="00C57D29" w:rsidRDefault="000B303B" w:rsidP="00644D43">
            <w:pPr>
              <w:pStyle w:val="ListParagraph"/>
              <w:numPr>
                <w:ilvl w:val="0"/>
                <w:numId w:val="27"/>
              </w:numPr>
              <w:ind w:left="306" w:right="-468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Program uses evidence-based</w:t>
            </w:r>
          </w:p>
          <w:p w:rsidR="00C57D29" w:rsidRDefault="005C4289" w:rsidP="00644D43">
            <w:pPr>
              <w:ind w:right="-468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7D29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0B303B" w:rsidRPr="00C57D29">
              <w:rPr>
                <w:rFonts w:ascii="Arial" w:hAnsi="Arial" w:cs="Arial"/>
                <w:sz w:val="14"/>
                <w:szCs w:val="14"/>
              </w:rPr>
              <w:t>child assessment/observation</w:t>
            </w:r>
            <w:r w:rsidR="00FD3DA1" w:rsidRPr="00C57D2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57D29" w:rsidRDefault="00C57D29" w:rsidP="00644D43">
            <w:pPr>
              <w:ind w:right="-46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0B303B" w:rsidRPr="00C57D29">
              <w:rPr>
                <w:rFonts w:ascii="Arial" w:hAnsi="Arial" w:cs="Arial"/>
                <w:sz w:val="14"/>
                <w:szCs w:val="14"/>
              </w:rPr>
              <w:t>tool annually that covers all fiv</w:t>
            </w:r>
            <w:r w:rsidR="005C4289" w:rsidRPr="00C57D29">
              <w:rPr>
                <w:rFonts w:ascii="Arial" w:hAnsi="Arial" w:cs="Arial"/>
                <w:sz w:val="14"/>
                <w:szCs w:val="14"/>
              </w:rPr>
              <w:t>e</w:t>
            </w:r>
          </w:p>
          <w:p w:rsidR="000B303B" w:rsidRDefault="005C4289" w:rsidP="00644D43">
            <w:pPr>
              <w:ind w:right="-468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7D29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FD3DA1" w:rsidRPr="00C57D29">
              <w:rPr>
                <w:rFonts w:ascii="Arial" w:hAnsi="Arial" w:cs="Arial"/>
                <w:sz w:val="14"/>
                <w:szCs w:val="14"/>
              </w:rPr>
              <w:t>domain</w:t>
            </w:r>
            <w:r w:rsidR="00462288" w:rsidRPr="00C57D29">
              <w:rPr>
                <w:rFonts w:ascii="Arial" w:hAnsi="Arial" w:cs="Arial"/>
                <w:sz w:val="14"/>
                <w:szCs w:val="14"/>
              </w:rPr>
              <w:t>s</w:t>
            </w:r>
            <w:r w:rsidR="00C57D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B303B" w:rsidRPr="00C57D29">
              <w:rPr>
                <w:rFonts w:ascii="Arial" w:hAnsi="Arial" w:cs="Arial"/>
                <w:sz w:val="14"/>
                <w:szCs w:val="14"/>
              </w:rPr>
              <w:t>of development</w:t>
            </w:r>
          </w:p>
          <w:p w:rsidR="00C57D29" w:rsidRPr="00C57D29" w:rsidRDefault="00C57D29" w:rsidP="00644D43">
            <w:pPr>
              <w:ind w:right="-46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DA1" w:rsidRPr="00C57D29" w:rsidRDefault="005C4289" w:rsidP="00644D43">
            <w:pPr>
              <w:pStyle w:val="ListParagraph"/>
              <w:numPr>
                <w:ilvl w:val="0"/>
                <w:numId w:val="26"/>
              </w:numPr>
              <w:ind w:left="288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 xml:space="preserve">Program uses valid </w:t>
            </w:r>
            <w:r w:rsidR="00FD3DA1" w:rsidRPr="00C57D29">
              <w:rPr>
                <w:rFonts w:ascii="Arial" w:hAnsi="Arial" w:cs="Arial"/>
                <w:sz w:val="14"/>
                <w:szCs w:val="14"/>
              </w:rPr>
              <w:t>and</w:t>
            </w:r>
          </w:p>
          <w:p w:rsidR="00C57D29" w:rsidRDefault="00C57D29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5C4289" w:rsidRPr="00C57D29">
              <w:rPr>
                <w:rFonts w:ascii="Arial" w:hAnsi="Arial" w:cs="Arial"/>
                <w:sz w:val="14"/>
                <w:szCs w:val="14"/>
              </w:rPr>
              <w:t>reliable child</w:t>
            </w:r>
            <w:r w:rsidR="00FD3DA1" w:rsidRPr="00C57D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C4289" w:rsidRPr="00C57D29">
              <w:rPr>
                <w:rFonts w:ascii="Arial" w:hAnsi="Arial" w:cs="Arial"/>
                <w:sz w:val="14"/>
                <w:szCs w:val="14"/>
              </w:rPr>
              <w:t>assessment</w:t>
            </w:r>
            <w:r w:rsidR="00FD3DA1" w:rsidRPr="00C57D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C4289" w:rsidRPr="00C57D29">
              <w:rPr>
                <w:rFonts w:ascii="Arial" w:hAnsi="Arial" w:cs="Arial"/>
                <w:sz w:val="14"/>
                <w:szCs w:val="14"/>
              </w:rPr>
              <w:t>/</w:t>
            </w:r>
            <w:r w:rsidR="00FD3DA1" w:rsidRPr="00C57D2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:rsidR="00C57D29" w:rsidRDefault="00C57D29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5C4289" w:rsidRPr="00C57D29">
              <w:rPr>
                <w:rFonts w:ascii="Arial" w:hAnsi="Arial" w:cs="Arial"/>
                <w:sz w:val="14"/>
                <w:szCs w:val="14"/>
              </w:rPr>
              <w:t>observation</w:t>
            </w:r>
            <w:r w:rsidR="00FD3DA1" w:rsidRPr="00C57D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C4289" w:rsidRPr="00C57D29">
              <w:rPr>
                <w:rFonts w:ascii="Arial" w:hAnsi="Arial" w:cs="Arial"/>
                <w:sz w:val="14"/>
                <w:szCs w:val="14"/>
              </w:rPr>
              <w:t xml:space="preserve">tool aligned with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:rsidR="00C57D29" w:rsidRDefault="00C57D29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5C4289" w:rsidRPr="00C57D29">
              <w:rPr>
                <w:rFonts w:ascii="Arial" w:hAnsi="Arial" w:cs="Arial"/>
                <w:sz w:val="14"/>
                <w:szCs w:val="14"/>
              </w:rPr>
              <w:t>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62288" w:rsidRPr="00C57D29">
              <w:rPr>
                <w:rFonts w:ascii="Arial" w:hAnsi="Arial" w:cs="Arial"/>
                <w:sz w:val="14"/>
                <w:szCs w:val="14"/>
              </w:rPr>
              <w:t>F</w:t>
            </w:r>
            <w:r w:rsidR="005C4289" w:rsidRPr="00C57D29">
              <w:rPr>
                <w:rFonts w:ascii="Arial" w:hAnsi="Arial" w:cs="Arial"/>
                <w:sz w:val="14"/>
                <w:szCs w:val="14"/>
              </w:rPr>
              <w:t xml:space="preserve">oundations &amp;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</w:p>
          <w:p w:rsidR="005C4289" w:rsidRPr="00C57D29" w:rsidRDefault="00C57D29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5C4289" w:rsidRPr="00C57D29">
              <w:rPr>
                <w:rFonts w:ascii="Arial" w:hAnsi="Arial" w:cs="Arial"/>
                <w:sz w:val="14"/>
                <w:szCs w:val="14"/>
              </w:rPr>
              <w:t>Frameworks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C4289" w:rsidRPr="00C57D29">
              <w:rPr>
                <w:rFonts w:ascii="Arial" w:hAnsi="Arial" w:cs="Arial"/>
                <w:sz w:val="14"/>
                <w:szCs w:val="14"/>
              </w:rPr>
              <w:t>twice a year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5C4289" w:rsidRPr="00C57D29" w:rsidRDefault="00204F4D" w:rsidP="00644D43">
            <w:pPr>
              <w:pStyle w:val="ListParagraph"/>
              <w:numPr>
                <w:ilvl w:val="0"/>
                <w:numId w:val="25"/>
              </w:numPr>
              <w:ind w:left="270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DRDP 2015</w:t>
            </w:r>
            <w:r w:rsidR="005C4289" w:rsidRPr="00C57D29">
              <w:rPr>
                <w:rFonts w:ascii="Arial" w:hAnsi="Arial" w:cs="Arial"/>
                <w:sz w:val="14"/>
                <w:szCs w:val="14"/>
              </w:rPr>
              <w:t xml:space="preserve"> (minimum</w:t>
            </w:r>
            <w:r w:rsidR="00C57D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62288" w:rsidRPr="00C57D29">
              <w:rPr>
                <w:rFonts w:ascii="Arial" w:hAnsi="Arial" w:cs="Arial"/>
                <w:sz w:val="14"/>
                <w:szCs w:val="14"/>
              </w:rPr>
              <w:t>t</w:t>
            </w:r>
            <w:r w:rsidR="005C4289" w:rsidRPr="00C57D29">
              <w:rPr>
                <w:rFonts w:ascii="Arial" w:hAnsi="Arial" w:cs="Arial"/>
                <w:sz w:val="14"/>
                <w:szCs w:val="14"/>
              </w:rPr>
              <w:t>wice a year) and results used to inform curriculum  planning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FD3DA1" w:rsidRPr="00C57D29" w:rsidRDefault="005C4289" w:rsidP="00644D43">
            <w:pPr>
              <w:pStyle w:val="ListParagraph"/>
              <w:numPr>
                <w:ilvl w:val="0"/>
                <w:numId w:val="24"/>
              </w:numPr>
              <w:ind w:left="34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 xml:space="preserve">Program uses DRDP </w:t>
            </w:r>
            <w:r w:rsidR="00FD3DA1" w:rsidRPr="00C57D29">
              <w:rPr>
                <w:rFonts w:ascii="Arial" w:hAnsi="Arial" w:cs="Arial"/>
                <w:sz w:val="14"/>
                <w:szCs w:val="14"/>
              </w:rPr>
              <w:t>t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wice </w:t>
            </w:r>
            <w:r w:rsidR="00FD3DA1" w:rsidRPr="00C57D29">
              <w:rPr>
                <w:rFonts w:ascii="Arial" w:hAnsi="Arial" w:cs="Arial"/>
                <w:sz w:val="14"/>
                <w:szCs w:val="14"/>
              </w:rPr>
              <w:t>a</w:t>
            </w:r>
          </w:p>
          <w:p w:rsidR="00C57D29" w:rsidRDefault="00C57D29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5C4289" w:rsidRPr="00C57D29">
              <w:rPr>
                <w:rFonts w:ascii="Arial" w:hAnsi="Arial" w:cs="Arial"/>
                <w:sz w:val="14"/>
                <w:szCs w:val="14"/>
              </w:rPr>
              <w:t xml:space="preserve">year and uploads into DRDP </w:t>
            </w:r>
          </w:p>
          <w:p w:rsidR="00C57D29" w:rsidRDefault="00C57D29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5C4289" w:rsidRPr="00C57D29">
              <w:rPr>
                <w:rFonts w:ascii="Arial" w:hAnsi="Arial" w:cs="Arial"/>
                <w:sz w:val="14"/>
                <w:szCs w:val="14"/>
              </w:rPr>
              <w:t>Tech and results used to</w:t>
            </w:r>
            <w:r w:rsidR="00FD3DA1" w:rsidRPr="00C57D2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:rsidR="005C4289" w:rsidRPr="00C57D29" w:rsidRDefault="00C57D29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FD3DA1" w:rsidRPr="00C57D29">
              <w:rPr>
                <w:rFonts w:ascii="Arial" w:hAnsi="Arial" w:cs="Arial"/>
                <w:sz w:val="14"/>
                <w:szCs w:val="14"/>
              </w:rPr>
              <w:t>i</w:t>
            </w:r>
            <w:r w:rsidR="00B26DC7" w:rsidRPr="00C57D29">
              <w:rPr>
                <w:rFonts w:ascii="Arial" w:hAnsi="Arial" w:cs="Arial"/>
                <w:sz w:val="14"/>
                <w:szCs w:val="14"/>
              </w:rPr>
              <w:t>nform curriculum planning</w:t>
            </w:r>
          </w:p>
        </w:tc>
      </w:tr>
      <w:tr w:rsidR="008A7E32" w:rsidTr="00DE2D01">
        <w:trPr>
          <w:gridAfter w:val="1"/>
          <w:wAfter w:w="30" w:type="dxa"/>
          <w:trHeight w:val="2257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FF66FF"/>
          </w:tcPr>
          <w:p w:rsidR="004D25B9" w:rsidRPr="001E03E1" w:rsidRDefault="00B26DC7" w:rsidP="00644D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E03E1">
              <w:rPr>
                <w:rFonts w:ascii="Arial" w:hAnsi="Arial" w:cs="Arial"/>
                <w:b/>
                <w:sz w:val="16"/>
                <w:szCs w:val="16"/>
              </w:rPr>
              <w:t>Developmental and Health Screenings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0F7" w:rsidRPr="00C57D29" w:rsidRDefault="008E60F7" w:rsidP="00644D43">
            <w:pPr>
              <w:pStyle w:val="ListParagraph"/>
              <w:numPr>
                <w:ilvl w:val="0"/>
                <w:numId w:val="20"/>
              </w:numPr>
              <w:ind w:left="324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Meets Title 22</w:t>
            </w:r>
          </w:p>
          <w:p w:rsidR="004D25B9" w:rsidRPr="00C57D29" w:rsidRDefault="008E60F7" w:rsidP="00644D43">
            <w:pPr>
              <w:pStyle w:val="ListParagraph"/>
              <w:numPr>
                <w:ilvl w:val="3"/>
                <w:numId w:val="23"/>
              </w:numPr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Regula</w:t>
            </w:r>
            <w:r w:rsidR="00B26DC7" w:rsidRPr="00C57D29">
              <w:rPr>
                <w:rFonts w:ascii="Arial" w:hAnsi="Arial" w:cs="Arial"/>
                <w:sz w:val="14"/>
                <w:szCs w:val="14"/>
              </w:rPr>
              <w:t>tions</w:t>
            </w:r>
            <w:r w:rsidR="00D8717C" w:rsidRPr="00C57D2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348" w:rsidRPr="00C57D29" w:rsidRDefault="00641348" w:rsidP="00644D43">
            <w:pPr>
              <w:pStyle w:val="ListParagraph"/>
              <w:numPr>
                <w:ilvl w:val="0"/>
                <w:numId w:val="23"/>
              </w:numPr>
              <w:ind w:left="306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Health Screening form</w:t>
            </w:r>
          </w:p>
          <w:p w:rsidR="00C57D29" w:rsidRDefault="00C57D29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641348" w:rsidRPr="00C57D29">
              <w:rPr>
                <w:rFonts w:ascii="Arial" w:hAnsi="Arial" w:cs="Arial"/>
                <w:sz w:val="14"/>
                <w:szCs w:val="14"/>
              </w:rPr>
              <w:t xml:space="preserve">(Community Care Licensing </w:t>
            </w:r>
          </w:p>
          <w:p w:rsidR="00C57D29" w:rsidRDefault="00C57D29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641348" w:rsidRPr="00C57D29">
              <w:rPr>
                <w:rFonts w:ascii="Arial" w:hAnsi="Arial" w:cs="Arial"/>
                <w:sz w:val="14"/>
                <w:szCs w:val="14"/>
              </w:rPr>
              <w:t xml:space="preserve">form LIC 701”Physician’s </w:t>
            </w:r>
          </w:p>
          <w:p w:rsidR="00C57D29" w:rsidRDefault="00C57D29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641348" w:rsidRPr="00C57D29">
              <w:rPr>
                <w:rFonts w:ascii="Arial" w:hAnsi="Arial" w:cs="Arial"/>
                <w:sz w:val="14"/>
                <w:szCs w:val="14"/>
              </w:rPr>
              <w:t>Report-Child Care Centers”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57D29" w:rsidRDefault="00C57D29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or equivalent) used at entry, </w:t>
            </w:r>
          </w:p>
          <w:p w:rsidR="00641348" w:rsidRPr="00C57D29" w:rsidRDefault="00C57D29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641348" w:rsidRPr="00C57D29">
              <w:rPr>
                <w:rFonts w:ascii="Arial" w:hAnsi="Arial" w:cs="Arial"/>
                <w:sz w:val="14"/>
                <w:szCs w:val="14"/>
              </w:rPr>
              <w:t>then:</w:t>
            </w:r>
          </w:p>
          <w:p w:rsidR="00641348" w:rsidRPr="00C57D29" w:rsidRDefault="00641348" w:rsidP="00644D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 xml:space="preserve"> Annually</w:t>
            </w:r>
          </w:p>
          <w:p w:rsidR="00641348" w:rsidRPr="00C57D29" w:rsidRDefault="00DE2D01" w:rsidP="00644D4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641348" w:rsidRPr="00C57D29">
              <w:rPr>
                <w:rFonts w:ascii="Arial" w:hAnsi="Arial" w:cs="Arial"/>
                <w:b/>
                <w:sz w:val="14"/>
                <w:szCs w:val="14"/>
              </w:rPr>
              <w:t>OR</w:t>
            </w:r>
          </w:p>
          <w:p w:rsidR="00641348" w:rsidRPr="00C57D29" w:rsidRDefault="00641348" w:rsidP="00644D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Ensures vision and hearing screenings are conducted annually</w:t>
            </w:r>
          </w:p>
          <w:p w:rsidR="00B26DC7" w:rsidRPr="00C57D29" w:rsidRDefault="00B26DC7" w:rsidP="00644D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D29" w:rsidRDefault="00DB49FA" w:rsidP="00644D43">
            <w:pPr>
              <w:pStyle w:val="ListParagraph"/>
              <w:numPr>
                <w:ilvl w:val="0"/>
                <w:numId w:val="21"/>
              </w:numPr>
              <w:ind w:left="288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Program works with</w:t>
            </w:r>
            <w:r w:rsidR="00462288" w:rsidRPr="00C57D29">
              <w:rPr>
                <w:rFonts w:ascii="Arial" w:hAnsi="Arial" w:cs="Arial"/>
                <w:sz w:val="14"/>
                <w:szCs w:val="14"/>
              </w:rPr>
              <w:t xml:space="preserve"> f</w:t>
            </w:r>
            <w:r w:rsidR="00C57D29">
              <w:rPr>
                <w:rFonts w:ascii="Arial" w:hAnsi="Arial" w:cs="Arial"/>
                <w:sz w:val="14"/>
                <w:szCs w:val="14"/>
              </w:rPr>
              <w:t>amilies to</w:t>
            </w:r>
          </w:p>
          <w:p w:rsidR="00C57D29" w:rsidRDefault="00C57D29" w:rsidP="00C57D29">
            <w:pPr>
              <w:ind w:left="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DB49FA" w:rsidRPr="00C57D29">
              <w:rPr>
                <w:rFonts w:ascii="Arial" w:hAnsi="Arial" w:cs="Arial"/>
                <w:sz w:val="14"/>
                <w:szCs w:val="14"/>
              </w:rPr>
              <w:t xml:space="preserve">ensure screening of all </w:t>
            </w:r>
          </w:p>
          <w:p w:rsidR="00C57D29" w:rsidRDefault="00C57D29" w:rsidP="00C57D29">
            <w:pPr>
              <w:ind w:left="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DB49FA" w:rsidRPr="00C57D29">
              <w:rPr>
                <w:rFonts w:ascii="Arial" w:hAnsi="Arial" w:cs="Arial"/>
                <w:sz w:val="14"/>
                <w:szCs w:val="14"/>
              </w:rPr>
              <w:t xml:space="preserve">children using a </w:t>
            </w:r>
            <w:r w:rsidR="00DB49FA" w:rsidRPr="00C57D29">
              <w:rPr>
                <w:rFonts w:ascii="Arial" w:hAnsi="Arial" w:cs="Arial"/>
                <w:b/>
                <w:sz w:val="14"/>
                <w:szCs w:val="14"/>
              </w:rPr>
              <w:t xml:space="preserve">valid and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  <w:p w:rsidR="00C57D29" w:rsidRDefault="00C57D29" w:rsidP="00C57D29">
            <w:pPr>
              <w:ind w:left="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="00DB49FA" w:rsidRPr="00C57D29">
              <w:rPr>
                <w:rFonts w:ascii="Arial" w:hAnsi="Arial" w:cs="Arial"/>
                <w:b/>
                <w:sz w:val="14"/>
                <w:szCs w:val="14"/>
              </w:rPr>
              <w:t xml:space="preserve">reliable developmental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C57D29" w:rsidRDefault="00C57D29" w:rsidP="00C57D29">
            <w:pPr>
              <w:ind w:left="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="00DB49FA" w:rsidRPr="00C57D29">
              <w:rPr>
                <w:rFonts w:ascii="Arial" w:hAnsi="Arial" w:cs="Arial"/>
                <w:b/>
                <w:sz w:val="14"/>
                <w:szCs w:val="14"/>
              </w:rPr>
              <w:t xml:space="preserve">screening tool </w:t>
            </w:r>
            <w:r w:rsidR="00DB49FA" w:rsidRPr="00C57D29">
              <w:rPr>
                <w:rFonts w:ascii="Arial" w:hAnsi="Arial" w:cs="Arial"/>
                <w:sz w:val="14"/>
                <w:szCs w:val="14"/>
              </w:rPr>
              <w:t>at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62288" w:rsidRPr="00C57D29">
              <w:rPr>
                <w:rFonts w:ascii="Arial" w:hAnsi="Arial" w:cs="Arial"/>
                <w:sz w:val="14"/>
                <w:szCs w:val="14"/>
              </w:rPr>
              <w:t>e</w:t>
            </w:r>
            <w:r w:rsidR="00DB49FA" w:rsidRPr="00C57D29">
              <w:rPr>
                <w:rFonts w:ascii="Arial" w:hAnsi="Arial" w:cs="Arial"/>
                <w:sz w:val="14"/>
                <w:szCs w:val="14"/>
              </w:rPr>
              <w:t xml:space="preserve">ntry and as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DB49FA" w:rsidRPr="00C57D29" w:rsidRDefault="00C57D29" w:rsidP="00C57D29">
            <w:pPr>
              <w:ind w:left="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DB49FA" w:rsidRPr="00C57D29">
              <w:rPr>
                <w:rFonts w:ascii="Arial" w:hAnsi="Arial" w:cs="Arial"/>
                <w:sz w:val="14"/>
                <w:szCs w:val="14"/>
              </w:rPr>
              <w:t>ndicated by results thereafter</w:t>
            </w:r>
          </w:p>
          <w:p w:rsidR="00DB49FA" w:rsidRPr="00C57D29" w:rsidRDefault="00DE2D01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DB49FA" w:rsidRPr="00C57D29">
              <w:rPr>
                <w:rFonts w:ascii="Arial" w:hAnsi="Arial" w:cs="Arial"/>
                <w:b/>
                <w:sz w:val="14"/>
                <w:szCs w:val="14"/>
              </w:rPr>
              <w:t>AND</w:t>
            </w:r>
          </w:p>
          <w:p w:rsidR="00DB49FA" w:rsidRPr="00C57D29" w:rsidRDefault="00DB49FA" w:rsidP="00644D43">
            <w:pPr>
              <w:pStyle w:val="ListParagraph"/>
              <w:numPr>
                <w:ilvl w:val="0"/>
                <w:numId w:val="21"/>
              </w:numPr>
              <w:ind w:left="288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Meets Criteria from point</w:t>
            </w:r>
            <w:r w:rsidR="00FD3DA1" w:rsidRPr="00C57D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7D29">
              <w:rPr>
                <w:rFonts w:ascii="Arial" w:hAnsi="Arial" w:cs="Arial"/>
                <w:sz w:val="14"/>
                <w:szCs w:val="14"/>
              </w:rPr>
              <w:t>level 2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DB49FA" w:rsidRPr="00C57D29" w:rsidRDefault="00DB49FA" w:rsidP="00644D43">
            <w:pPr>
              <w:pStyle w:val="ListParagraph"/>
              <w:numPr>
                <w:ilvl w:val="0"/>
                <w:numId w:val="21"/>
              </w:numPr>
              <w:ind w:left="270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Program works with</w:t>
            </w:r>
            <w:r w:rsidR="008873BB">
              <w:rPr>
                <w:rFonts w:ascii="Arial" w:hAnsi="Arial" w:cs="Arial"/>
                <w:sz w:val="14"/>
                <w:szCs w:val="14"/>
              </w:rPr>
              <w:t xml:space="preserve"> f</w:t>
            </w:r>
            <w:r w:rsidRPr="00C57D29">
              <w:rPr>
                <w:rFonts w:ascii="Arial" w:hAnsi="Arial" w:cs="Arial"/>
                <w:sz w:val="14"/>
                <w:szCs w:val="14"/>
              </w:rPr>
              <w:t>amilies to ensure screening of all children using the</w:t>
            </w:r>
            <w:r w:rsidRPr="00C57D29">
              <w:rPr>
                <w:rFonts w:ascii="Arial" w:hAnsi="Arial" w:cs="Arial"/>
                <w:b/>
                <w:sz w:val="14"/>
                <w:szCs w:val="14"/>
              </w:rPr>
              <w:t xml:space="preserve"> ASQ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at entry and as indicated by results thereafter</w:t>
            </w:r>
          </w:p>
          <w:p w:rsidR="00DB49FA" w:rsidRPr="00C57D29" w:rsidRDefault="00DE2D01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DB49FA" w:rsidRPr="00C57D29">
              <w:rPr>
                <w:rFonts w:ascii="Arial" w:hAnsi="Arial" w:cs="Arial"/>
                <w:b/>
                <w:sz w:val="14"/>
                <w:szCs w:val="14"/>
              </w:rPr>
              <w:t>AND</w:t>
            </w:r>
          </w:p>
          <w:p w:rsidR="00DB49FA" w:rsidRPr="00C57D29" w:rsidRDefault="00DB49FA" w:rsidP="00462288">
            <w:pPr>
              <w:pStyle w:val="ListParagraph"/>
              <w:numPr>
                <w:ilvl w:val="0"/>
                <w:numId w:val="21"/>
              </w:numPr>
              <w:ind w:left="270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 xml:space="preserve">Meets Criteria from </w:t>
            </w:r>
            <w:r w:rsidR="00462288" w:rsidRPr="00C57D29">
              <w:rPr>
                <w:rFonts w:ascii="Arial" w:hAnsi="Arial" w:cs="Arial"/>
                <w:sz w:val="14"/>
                <w:szCs w:val="14"/>
              </w:rPr>
              <w:t>p</w:t>
            </w:r>
            <w:r w:rsidRPr="00C57D29">
              <w:rPr>
                <w:rFonts w:ascii="Arial" w:hAnsi="Arial" w:cs="Arial"/>
                <w:sz w:val="14"/>
                <w:szCs w:val="14"/>
              </w:rPr>
              <w:t>oint level 2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641348" w:rsidRPr="00C57D29" w:rsidRDefault="00641348" w:rsidP="00644D43">
            <w:pPr>
              <w:pStyle w:val="ListParagraph"/>
              <w:numPr>
                <w:ilvl w:val="0"/>
                <w:numId w:val="21"/>
              </w:numPr>
              <w:ind w:left="34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Program works with families</w:t>
            </w:r>
          </w:p>
          <w:p w:rsidR="008873BB" w:rsidRDefault="008873BB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41348" w:rsidRPr="00C57D29">
              <w:rPr>
                <w:rFonts w:ascii="Arial" w:hAnsi="Arial" w:cs="Arial"/>
                <w:sz w:val="14"/>
                <w:szCs w:val="14"/>
              </w:rPr>
              <w:t xml:space="preserve">to ensure screening of all </w:t>
            </w:r>
          </w:p>
          <w:p w:rsidR="008873BB" w:rsidRDefault="008873BB" w:rsidP="00644D4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41348" w:rsidRPr="00C57D29">
              <w:rPr>
                <w:rFonts w:ascii="Arial" w:hAnsi="Arial" w:cs="Arial"/>
                <w:sz w:val="14"/>
                <w:szCs w:val="14"/>
              </w:rPr>
              <w:t xml:space="preserve">children using the </w:t>
            </w:r>
            <w:r w:rsidR="00641348" w:rsidRPr="00C57D29">
              <w:rPr>
                <w:rFonts w:ascii="Arial" w:hAnsi="Arial" w:cs="Arial"/>
                <w:b/>
                <w:sz w:val="14"/>
                <w:szCs w:val="14"/>
              </w:rPr>
              <w:t xml:space="preserve">ASQ &amp; </w:t>
            </w:r>
          </w:p>
          <w:p w:rsidR="008873BB" w:rsidRDefault="008873BB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</w:t>
            </w:r>
            <w:r w:rsidR="00641348" w:rsidRPr="00C57D29">
              <w:rPr>
                <w:rFonts w:ascii="Arial" w:hAnsi="Arial" w:cs="Arial"/>
                <w:b/>
                <w:sz w:val="14"/>
                <w:szCs w:val="14"/>
              </w:rPr>
              <w:t>ASQ-SE</w:t>
            </w:r>
            <w:r w:rsidR="00641348" w:rsidRPr="00C57D29">
              <w:rPr>
                <w:rFonts w:ascii="Arial" w:hAnsi="Arial" w:cs="Arial"/>
                <w:sz w:val="14"/>
                <w:szCs w:val="14"/>
              </w:rPr>
              <w:t xml:space="preserve">, if indicated, at entry, </w:t>
            </w:r>
          </w:p>
          <w:p w:rsidR="008873BB" w:rsidRDefault="008873BB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41348" w:rsidRPr="00C57D29">
              <w:rPr>
                <w:rFonts w:ascii="Arial" w:hAnsi="Arial" w:cs="Arial"/>
                <w:sz w:val="14"/>
                <w:szCs w:val="14"/>
              </w:rPr>
              <w:t xml:space="preserve">then as indicated by results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D25B9" w:rsidRPr="00C57D29" w:rsidRDefault="008873BB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41348" w:rsidRPr="00C57D29">
              <w:rPr>
                <w:rFonts w:ascii="Arial" w:hAnsi="Arial" w:cs="Arial"/>
                <w:sz w:val="14"/>
                <w:szCs w:val="14"/>
              </w:rPr>
              <w:t>thereafter</w:t>
            </w:r>
          </w:p>
          <w:p w:rsidR="00641348" w:rsidRPr="00C57D29" w:rsidRDefault="00DE2D01" w:rsidP="00644D4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641348" w:rsidRPr="00C57D29">
              <w:rPr>
                <w:rFonts w:ascii="Arial" w:hAnsi="Arial" w:cs="Arial"/>
                <w:b/>
                <w:sz w:val="14"/>
                <w:szCs w:val="14"/>
              </w:rPr>
              <w:t>AND</w:t>
            </w:r>
          </w:p>
          <w:p w:rsidR="00641348" w:rsidRPr="00C57D29" w:rsidRDefault="00641348" w:rsidP="00644D43">
            <w:pPr>
              <w:pStyle w:val="ListParagraph"/>
              <w:numPr>
                <w:ilvl w:val="0"/>
                <w:numId w:val="21"/>
              </w:numPr>
              <w:ind w:left="34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Program staff uses children’s</w:t>
            </w:r>
          </w:p>
          <w:p w:rsidR="008873BB" w:rsidRDefault="008873BB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41348" w:rsidRPr="00C57D29">
              <w:rPr>
                <w:rFonts w:ascii="Arial" w:hAnsi="Arial" w:cs="Arial"/>
                <w:sz w:val="14"/>
                <w:szCs w:val="14"/>
              </w:rPr>
              <w:t xml:space="preserve">screening results to make </w:t>
            </w:r>
          </w:p>
          <w:p w:rsidR="008873BB" w:rsidRDefault="008873BB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41348" w:rsidRPr="00C57D29">
              <w:rPr>
                <w:rFonts w:ascii="Arial" w:hAnsi="Arial" w:cs="Arial"/>
                <w:sz w:val="14"/>
                <w:szCs w:val="14"/>
              </w:rPr>
              <w:t xml:space="preserve">referrals and implement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8873BB" w:rsidRDefault="008873BB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41348" w:rsidRPr="00C57D29">
              <w:rPr>
                <w:rFonts w:ascii="Arial" w:hAnsi="Arial" w:cs="Arial"/>
                <w:sz w:val="14"/>
                <w:szCs w:val="14"/>
              </w:rPr>
              <w:t xml:space="preserve">intervention strategies and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41348" w:rsidRPr="00C57D29" w:rsidRDefault="008873BB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641348" w:rsidRPr="00C57D29">
              <w:rPr>
                <w:rFonts w:ascii="Arial" w:hAnsi="Arial" w:cs="Arial"/>
                <w:sz w:val="14"/>
                <w:szCs w:val="14"/>
              </w:rPr>
              <w:t>adaptations as appropriate</w:t>
            </w:r>
          </w:p>
          <w:p w:rsidR="00641348" w:rsidRPr="00C57D29" w:rsidRDefault="00DE2D01" w:rsidP="00644D4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641348" w:rsidRPr="00C57D29">
              <w:rPr>
                <w:rFonts w:ascii="Arial" w:hAnsi="Arial" w:cs="Arial"/>
                <w:b/>
                <w:sz w:val="14"/>
                <w:szCs w:val="14"/>
              </w:rPr>
              <w:t>AND</w:t>
            </w:r>
          </w:p>
          <w:p w:rsidR="00641348" w:rsidRPr="00C57D29" w:rsidRDefault="00DE2D01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41348" w:rsidRPr="00C57D29">
              <w:rPr>
                <w:rFonts w:ascii="Arial" w:hAnsi="Arial" w:cs="Arial"/>
                <w:sz w:val="14"/>
                <w:szCs w:val="14"/>
              </w:rPr>
              <w:t>Meets Criteria from point level 2</w:t>
            </w:r>
          </w:p>
        </w:tc>
      </w:tr>
      <w:tr w:rsidR="000B303B" w:rsidTr="00DE2D01">
        <w:trPr>
          <w:gridAfter w:val="1"/>
          <w:wAfter w:w="30" w:type="dxa"/>
          <w:trHeight w:val="530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FF66FF"/>
          </w:tcPr>
          <w:p w:rsidR="001E03E1" w:rsidRPr="001E03E1" w:rsidRDefault="00641348" w:rsidP="00644D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1E03E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E03E1" w:rsidRPr="001E03E1">
              <w:rPr>
                <w:rFonts w:ascii="Arial" w:hAnsi="Arial" w:cs="Arial"/>
                <w:b/>
                <w:sz w:val="14"/>
                <w:szCs w:val="14"/>
              </w:rPr>
              <w:t>Local Element</w:t>
            </w:r>
          </w:p>
          <w:p w:rsidR="001E03E1" w:rsidRPr="001E03E1" w:rsidRDefault="001E03E1" w:rsidP="001E03E1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  <w:r w:rsidRPr="001E03E1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="00641348" w:rsidRPr="001E03E1">
              <w:rPr>
                <w:rFonts w:ascii="Arial" w:hAnsi="Arial" w:cs="Arial"/>
                <w:b/>
                <w:sz w:val="16"/>
                <w:szCs w:val="16"/>
              </w:rPr>
              <w:t>Curriculum</w:t>
            </w:r>
            <w:r w:rsidRPr="001E03E1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p w:rsidR="004D25B9" w:rsidRPr="001E03E1" w:rsidRDefault="00641348" w:rsidP="001E03E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1E03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03E1" w:rsidRPr="001E03E1">
              <w:rPr>
                <w:rFonts w:ascii="Arial" w:hAnsi="Arial" w:cs="Arial"/>
                <w:sz w:val="16"/>
                <w:szCs w:val="16"/>
              </w:rPr>
              <w:t>RELATED TO</w:t>
            </w:r>
            <w:r w:rsidRPr="001E03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03E1" w:rsidRPr="001E03E1">
              <w:rPr>
                <w:rFonts w:ascii="Arial" w:hAnsi="Arial" w:cs="Arial"/>
                <w:sz w:val="16"/>
                <w:szCs w:val="16"/>
              </w:rPr>
              <w:t>SCHOOL READINESS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5B9" w:rsidRPr="00C57D29" w:rsidRDefault="004D25B9" w:rsidP="00644D43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5B9" w:rsidRPr="00FA1DFD" w:rsidRDefault="004D25B9" w:rsidP="00FA1D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5B9" w:rsidRPr="00C57D29" w:rsidRDefault="004D25B9" w:rsidP="00644D43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5B9" w:rsidRPr="00C57D29" w:rsidRDefault="004D25B9" w:rsidP="00644D43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25B9" w:rsidRPr="00C57D29" w:rsidRDefault="00DD6FF7" w:rsidP="00644D43">
            <w:pPr>
              <w:pStyle w:val="ListParagraph"/>
              <w:numPr>
                <w:ilvl w:val="0"/>
                <w:numId w:val="21"/>
              </w:numPr>
              <w:ind w:left="34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 xml:space="preserve">Evidence-based Curriculum </w:t>
            </w:r>
          </w:p>
          <w:p w:rsidR="008873BB" w:rsidRDefault="00C57D29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8873BB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462288" w:rsidRPr="00C57D29">
              <w:rPr>
                <w:rFonts w:ascii="Arial" w:hAnsi="Arial" w:cs="Arial"/>
                <w:sz w:val="14"/>
                <w:szCs w:val="14"/>
              </w:rPr>
              <w:t>f</w:t>
            </w:r>
            <w:r w:rsidR="00DD6FF7" w:rsidRPr="00C57D29">
              <w:rPr>
                <w:rFonts w:ascii="Arial" w:hAnsi="Arial" w:cs="Arial"/>
                <w:sz w:val="14"/>
                <w:szCs w:val="14"/>
              </w:rPr>
              <w:t xml:space="preserve">or language and literacy, </w:t>
            </w:r>
            <w:r w:rsidR="008873B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DD6FF7" w:rsidRPr="00C57D29" w:rsidRDefault="008873BB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DD6FF7" w:rsidRPr="00C57D29">
              <w:rPr>
                <w:rFonts w:ascii="Arial" w:hAnsi="Arial" w:cs="Arial"/>
                <w:sz w:val="14"/>
                <w:szCs w:val="14"/>
              </w:rPr>
              <w:t>math and social-emotional</w:t>
            </w:r>
          </w:p>
          <w:p w:rsidR="00DD6FF7" w:rsidRPr="00C57D29" w:rsidRDefault="00DE2D01" w:rsidP="00644D4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DD6FF7" w:rsidRPr="00C57D29">
              <w:rPr>
                <w:rFonts w:ascii="Arial" w:hAnsi="Arial" w:cs="Arial"/>
                <w:b/>
                <w:sz w:val="14"/>
                <w:szCs w:val="14"/>
              </w:rPr>
              <w:t>AND</w:t>
            </w:r>
          </w:p>
          <w:p w:rsidR="00DD6FF7" w:rsidRPr="00C57D29" w:rsidRDefault="00DD6FF7" w:rsidP="00644D43">
            <w:pPr>
              <w:pStyle w:val="ListParagraph"/>
              <w:numPr>
                <w:ilvl w:val="0"/>
                <w:numId w:val="21"/>
              </w:numPr>
              <w:ind w:left="34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Health &amp; Nutrition Education</w:t>
            </w:r>
          </w:p>
          <w:p w:rsidR="00DD6FF7" w:rsidRPr="00C57D29" w:rsidRDefault="00C57D29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8873BB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462288" w:rsidRPr="00C57D29">
              <w:rPr>
                <w:rFonts w:ascii="Arial" w:hAnsi="Arial" w:cs="Arial"/>
                <w:sz w:val="14"/>
                <w:szCs w:val="14"/>
              </w:rPr>
              <w:t>a</w:t>
            </w:r>
            <w:r w:rsidR="00DD6FF7" w:rsidRPr="00C57D29">
              <w:rPr>
                <w:rFonts w:ascii="Arial" w:hAnsi="Arial" w:cs="Arial"/>
                <w:sz w:val="14"/>
                <w:szCs w:val="14"/>
              </w:rPr>
              <w:t>ctivities</w:t>
            </w:r>
          </w:p>
          <w:p w:rsidR="00DD6FF7" w:rsidRPr="00C57D29" w:rsidRDefault="00DE2D01" w:rsidP="00644D4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DD6FF7" w:rsidRPr="00C57D29">
              <w:rPr>
                <w:rFonts w:ascii="Arial" w:hAnsi="Arial" w:cs="Arial"/>
                <w:b/>
                <w:sz w:val="14"/>
                <w:szCs w:val="14"/>
              </w:rPr>
              <w:t>AND</w:t>
            </w:r>
          </w:p>
          <w:p w:rsidR="00DD6FF7" w:rsidRPr="00C57D29" w:rsidRDefault="00DD6FF7" w:rsidP="00644D43">
            <w:pPr>
              <w:pStyle w:val="ListParagraph"/>
              <w:numPr>
                <w:ilvl w:val="0"/>
                <w:numId w:val="21"/>
              </w:numPr>
              <w:ind w:left="34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Transition to K Activities</w:t>
            </w:r>
          </w:p>
        </w:tc>
      </w:tr>
      <w:tr w:rsidR="00BC1AA3" w:rsidTr="00240313">
        <w:trPr>
          <w:gridAfter w:val="2"/>
          <w:wAfter w:w="48" w:type="dxa"/>
          <w:trHeight w:val="238"/>
        </w:trPr>
        <w:tc>
          <w:tcPr>
            <w:tcW w:w="14670" w:type="dxa"/>
            <w:gridSpan w:val="10"/>
            <w:shd w:val="clear" w:color="auto" w:fill="B6DDE8" w:themeFill="accent5" w:themeFillTint="66"/>
          </w:tcPr>
          <w:p w:rsidR="00BC1AA3" w:rsidRPr="00963284" w:rsidRDefault="00D8717C" w:rsidP="00644D43">
            <w:pPr>
              <w:pStyle w:val="ListParagraph"/>
              <w:tabs>
                <w:tab w:val="left" w:pos="2960"/>
              </w:tabs>
              <w:ind w:left="0"/>
              <w:jc w:val="center"/>
              <w:rPr>
                <w:rFonts w:ascii="Arial" w:hAnsi="Arial" w:cs="Arial"/>
              </w:rPr>
            </w:pPr>
            <w:r w:rsidRPr="00963284">
              <w:rPr>
                <w:rFonts w:ascii="Arial" w:hAnsi="Arial" w:cs="Arial"/>
              </w:rPr>
              <w:t>CORE II: Teachers and Teaching</w:t>
            </w:r>
          </w:p>
          <w:p w:rsidR="005B58C8" w:rsidRPr="00A33287" w:rsidRDefault="005B58C8" w:rsidP="00644D43">
            <w:pPr>
              <w:pStyle w:val="ListParagraph"/>
              <w:tabs>
                <w:tab w:val="left" w:pos="2960"/>
              </w:tabs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303B" w:rsidRPr="00C57D29" w:rsidTr="00DD36EA">
        <w:trPr>
          <w:gridAfter w:val="1"/>
          <w:wAfter w:w="30" w:type="dxa"/>
          <w:trHeight w:val="1160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FF66CC"/>
          </w:tcPr>
          <w:p w:rsidR="004D25B9" w:rsidRPr="001E03E1" w:rsidRDefault="00D8717C" w:rsidP="00644D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755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3E1">
              <w:rPr>
                <w:rFonts w:ascii="Arial" w:hAnsi="Arial" w:cs="Arial"/>
                <w:b/>
                <w:sz w:val="16"/>
                <w:szCs w:val="16"/>
              </w:rPr>
              <w:t>Minimum Qualifications for Lead Teacher / Family Child Care Home (FCCH)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325B" w:rsidRPr="00C57D29" w:rsidRDefault="000A325B" w:rsidP="00644D43">
            <w:pPr>
              <w:pStyle w:val="ListParagraph"/>
              <w:numPr>
                <w:ilvl w:val="0"/>
                <w:numId w:val="20"/>
              </w:numPr>
              <w:ind w:left="324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Meets Title 22</w:t>
            </w:r>
          </w:p>
          <w:p w:rsidR="004D25B9" w:rsidRPr="00C57D29" w:rsidRDefault="00D8717C" w:rsidP="00644D43">
            <w:pPr>
              <w:ind w:left="144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Regulations</w:t>
            </w:r>
            <w:r w:rsidR="00462288" w:rsidRPr="00C57D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A325B" w:rsidRPr="00C57D29">
              <w:rPr>
                <w:rFonts w:ascii="Arial" w:hAnsi="Arial" w:cs="Arial"/>
                <w:sz w:val="14"/>
                <w:szCs w:val="14"/>
              </w:rPr>
              <w:t>[</w:t>
            </w:r>
            <w:r w:rsidR="000A325B" w:rsidRPr="00C57D29">
              <w:rPr>
                <w:rFonts w:ascii="Arial" w:hAnsi="Arial" w:cs="Arial"/>
                <w:b/>
                <w:sz w:val="14"/>
                <w:szCs w:val="14"/>
              </w:rPr>
              <w:t>Center</w:t>
            </w:r>
            <w:r w:rsidR="000A325B" w:rsidRPr="00C57D29">
              <w:rPr>
                <w:rFonts w:ascii="Arial" w:hAnsi="Arial" w:cs="Arial"/>
                <w:sz w:val="14"/>
                <w:szCs w:val="14"/>
              </w:rPr>
              <w:t xml:space="preserve">: 12 units of Early Childhood Education (ECE)/Child Development (CD) </w:t>
            </w:r>
            <w:r w:rsidR="000A325B" w:rsidRPr="00C57D29">
              <w:rPr>
                <w:rFonts w:ascii="Arial" w:hAnsi="Arial" w:cs="Arial"/>
                <w:b/>
                <w:sz w:val="14"/>
                <w:szCs w:val="14"/>
              </w:rPr>
              <w:t>FCCH:</w:t>
            </w:r>
            <w:r w:rsidR="000A325B" w:rsidRPr="00C57D29">
              <w:rPr>
                <w:rFonts w:ascii="Arial" w:hAnsi="Arial" w:cs="Arial"/>
                <w:sz w:val="14"/>
                <w:szCs w:val="14"/>
              </w:rPr>
              <w:t xml:space="preserve"> 15 hours of training on preventive health practices]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25B9" w:rsidRPr="00C57D29" w:rsidRDefault="000A325B" w:rsidP="00644D43">
            <w:pPr>
              <w:pStyle w:val="ListParagraph"/>
              <w:numPr>
                <w:ilvl w:val="0"/>
                <w:numId w:val="18"/>
              </w:numPr>
              <w:ind w:left="306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Center: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24 units of ECE/CD* </w:t>
            </w:r>
          </w:p>
          <w:p w:rsidR="000A325B" w:rsidRPr="00C57D29" w:rsidRDefault="00DE2D01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8E60F7" w:rsidRPr="00C57D29">
              <w:rPr>
                <w:rFonts w:ascii="Arial" w:hAnsi="Arial" w:cs="Arial"/>
                <w:b/>
                <w:sz w:val="14"/>
                <w:szCs w:val="14"/>
              </w:rPr>
              <w:t>OR</w:t>
            </w:r>
            <w:r w:rsidR="008E60F7" w:rsidRPr="00C57D29">
              <w:rPr>
                <w:rFonts w:ascii="Arial" w:hAnsi="Arial" w:cs="Arial"/>
                <w:sz w:val="14"/>
                <w:szCs w:val="14"/>
              </w:rPr>
              <w:t xml:space="preserve"> Associate Teacher Permit</w:t>
            </w:r>
          </w:p>
          <w:p w:rsidR="008E60F7" w:rsidRPr="00C57D29" w:rsidRDefault="008E60F7" w:rsidP="00644D43">
            <w:pPr>
              <w:rPr>
                <w:rFonts w:ascii="Arial" w:hAnsi="Arial" w:cs="Arial"/>
                <w:sz w:val="14"/>
                <w:szCs w:val="14"/>
              </w:rPr>
            </w:pPr>
          </w:p>
          <w:p w:rsidR="008E60F7" w:rsidRPr="00C57D29" w:rsidRDefault="008E60F7" w:rsidP="00644D43">
            <w:pPr>
              <w:pStyle w:val="ListParagraph"/>
              <w:numPr>
                <w:ilvl w:val="0"/>
                <w:numId w:val="17"/>
              </w:numPr>
              <w:ind w:left="306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FCCH: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12 units of ECE/CD</w:t>
            </w:r>
          </w:p>
          <w:p w:rsidR="008E60F7" w:rsidRPr="00C57D29" w:rsidRDefault="00DE2D01" w:rsidP="00644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8E60F7" w:rsidRPr="00C57D29">
              <w:rPr>
                <w:rFonts w:ascii="Arial" w:hAnsi="Arial" w:cs="Arial"/>
                <w:b/>
                <w:sz w:val="14"/>
                <w:szCs w:val="14"/>
              </w:rPr>
              <w:t>OR</w:t>
            </w:r>
            <w:r w:rsidR="008E60F7" w:rsidRPr="00C57D29">
              <w:rPr>
                <w:rFonts w:ascii="Arial" w:hAnsi="Arial" w:cs="Arial"/>
                <w:sz w:val="14"/>
                <w:szCs w:val="14"/>
              </w:rPr>
              <w:t xml:space="preserve"> Associate Teacher Permit</w:t>
            </w:r>
          </w:p>
          <w:p w:rsidR="000A325B" w:rsidRPr="00C57D29" w:rsidRDefault="000A325B" w:rsidP="00644D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D29" w:rsidRDefault="00C57D29" w:rsidP="00644D43">
            <w:pPr>
              <w:pStyle w:val="ListParagraph"/>
              <w:numPr>
                <w:ilvl w:val="0"/>
                <w:numId w:val="17"/>
              </w:numPr>
              <w:ind w:left="288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units of ECE/CD + 16 units</w:t>
            </w:r>
          </w:p>
          <w:p w:rsidR="004D25B9" w:rsidRPr="00C57D29" w:rsidRDefault="00855282" w:rsidP="00C57D29">
            <w:pPr>
              <w:ind w:left="108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of General Education</w:t>
            </w:r>
          </w:p>
          <w:p w:rsidR="00855282" w:rsidRPr="00C57D29" w:rsidRDefault="00855282" w:rsidP="00644D43">
            <w:pPr>
              <w:ind w:left="108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OR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 Teacher Permit</w:t>
            </w:r>
          </w:p>
          <w:p w:rsidR="00855282" w:rsidRPr="00C57D29" w:rsidRDefault="00855282" w:rsidP="00644D43">
            <w:pPr>
              <w:ind w:left="108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AND</w:t>
            </w:r>
          </w:p>
          <w:p w:rsidR="00C57D29" w:rsidRDefault="00C57D29" w:rsidP="00644D43">
            <w:pPr>
              <w:pStyle w:val="ListParagraph"/>
              <w:numPr>
                <w:ilvl w:val="0"/>
                <w:numId w:val="17"/>
              </w:numPr>
              <w:ind w:left="288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 hours professional</w:t>
            </w:r>
          </w:p>
          <w:p w:rsidR="00855282" w:rsidRPr="00C57D29" w:rsidRDefault="00855282" w:rsidP="00C57D29">
            <w:pPr>
              <w:ind w:left="108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development (PD) annually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4D25B9" w:rsidRPr="00C57D29" w:rsidRDefault="00046218" w:rsidP="00644D43">
            <w:pPr>
              <w:pStyle w:val="ListParagraph"/>
              <w:numPr>
                <w:ilvl w:val="0"/>
                <w:numId w:val="17"/>
              </w:numPr>
              <w:ind w:left="270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Associate’s degree (AA/AS)</w:t>
            </w:r>
          </w:p>
          <w:p w:rsidR="00C57D29" w:rsidRDefault="00C57D29" w:rsidP="00644D43">
            <w:pPr>
              <w:pStyle w:val="ListParagraph"/>
              <w:numPr>
                <w:ilvl w:val="0"/>
                <w:numId w:val="17"/>
              </w:numPr>
              <w:ind w:left="270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 ECE/CD (or closely related</w:t>
            </w:r>
          </w:p>
          <w:p w:rsidR="00046218" w:rsidRPr="00C57D29" w:rsidRDefault="00046218" w:rsidP="00C57D29">
            <w:pPr>
              <w:ind w:left="9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 xml:space="preserve">field) </w:t>
            </w:r>
            <w:r w:rsidRPr="00C57D29">
              <w:rPr>
                <w:rFonts w:ascii="Arial" w:hAnsi="Arial" w:cs="Arial"/>
                <w:b/>
                <w:sz w:val="14"/>
                <w:szCs w:val="14"/>
              </w:rPr>
              <w:t>OR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AA/AS in any field plus 24 units of ECE/CD</w:t>
            </w:r>
          </w:p>
          <w:p w:rsidR="00046218" w:rsidRPr="00C57D29" w:rsidRDefault="00046218" w:rsidP="00644D43">
            <w:pPr>
              <w:pStyle w:val="ListParagraph"/>
              <w:ind w:left="27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OR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Site Supervisor Permit </w:t>
            </w:r>
          </w:p>
          <w:p w:rsidR="00046218" w:rsidRPr="00C57D29" w:rsidRDefault="00046218" w:rsidP="00644D43">
            <w:pPr>
              <w:pStyle w:val="ListParagraph"/>
              <w:ind w:left="270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AND</w:t>
            </w:r>
          </w:p>
          <w:p w:rsidR="00046218" w:rsidRPr="00C57D29" w:rsidRDefault="00046218" w:rsidP="00644D43">
            <w:pPr>
              <w:pStyle w:val="ListParagraph"/>
              <w:numPr>
                <w:ilvl w:val="0"/>
                <w:numId w:val="17"/>
              </w:numPr>
              <w:ind w:left="270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21 hours PD annually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C57D29" w:rsidRDefault="00C57D29" w:rsidP="00644D43">
            <w:pPr>
              <w:pStyle w:val="ListParagraph"/>
              <w:numPr>
                <w:ilvl w:val="0"/>
                <w:numId w:val="17"/>
              </w:numPr>
              <w:ind w:left="342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Bachelor’s degree in ECE/CD</w:t>
            </w:r>
          </w:p>
          <w:p w:rsidR="00046218" w:rsidRPr="00C57D29" w:rsidRDefault="00046218" w:rsidP="00C57D29">
            <w:pPr>
              <w:ind w:left="162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 xml:space="preserve">(or closely related field) </w:t>
            </w:r>
            <w:r w:rsidRPr="00C57D29">
              <w:rPr>
                <w:rFonts w:ascii="Arial" w:hAnsi="Arial" w:cs="Arial"/>
                <w:b/>
                <w:sz w:val="14"/>
                <w:szCs w:val="14"/>
              </w:rPr>
              <w:t>OR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BA/BS in any field plus/with 24 units of ECE/CD (or Master’s degree in ECE/CD) </w:t>
            </w:r>
          </w:p>
          <w:p w:rsidR="00BC5CBF" w:rsidRPr="00C57D29" w:rsidRDefault="00046218" w:rsidP="00644D43">
            <w:pPr>
              <w:ind w:left="162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OR</w:t>
            </w:r>
            <w:r w:rsidR="00BC5CBF" w:rsidRPr="00C57D29">
              <w:rPr>
                <w:rFonts w:ascii="Arial" w:hAnsi="Arial" w:cs="Arial"/>
                <w:sz w:val="14"/>
                <w:szCs w:val="14"/>
              </w:rPr>
              <w:t xml:space="preserve"> Program Director Permit</w:t>
            </w:r>
          </w:p>
          <w:p w:rsidR="00046218" w:rsidRPr="00C57D29" w:rsidRDefault="00BC5CBF" w:rsidP="00644D43">
            <w:pPr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046218" w:rsidRPr="00C57D29">
              <w:rPr>
                <w:rFonts w:ascii="Arial" w:hAnsi="Arial" w:cs="Arial"/>
                <w:b/>
                <w:sz w:val="14"/>
                <w:szCs w:val="14"/>
              </w:rPr>
              <w:t>AND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46218" w:rsidRPr="00C57D29">
              <w:rPr>
                <w:rFonts w:ascii="Arial" w:hAnsi="Arial" w:cs="Arial"/>
                <w:sz w:val="14"/>
                <w:szCs w:val="14"/>
              </w:rPr>
              <w:t>21 hours PD annually</w:t>
            </w:r>
          </w:p>
        </w:tc>
      </w:tr>
      <w:tr w:rsidR="00BC1AA3" w:rsidTr="00DD36EA">
        <w:trPr>
          <w:trHeight w:val="1430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FF66CC"/>
          </w:tcPr>
          <w:p w:rsidR="004D25B9" w:rsidRPr="001E03E1" w:rsidRDefault="00755741" w:rsidP="001E03E1">
            <w:pPr>
              <w:pStyle w:val="ListParagraph"/>
              <w:numPr>
                <w:ilvl w:val="0"/>
                <w:numId w:val="2"/>
              </w:numPr>
              <w:ind w:hanging="378"/>
              <w:rPr>
                <w:rFonts w:ascii="Arial" w:hAnsi="Arial" w:cs="Arial"/>
                <w:b/>
                <w:sz w:val="16"/>
                <w:szCs w:val="16"/>
              </w:rPr>
            </w:pPr>
            <w:r w:rsidRPr="001E03E1">
              <w:rPr>
                <w:rFonts w:ascii="Arial" w:hAnsi="Arial" w:cs="Arial"/>
                <w:b/>
                <w:sz w:val="16"/>
                <w:szCs w:val="16"/>
              </w:rPr>
              <w:t xml:space="preserve"> Effectiv</w:t>
            </w:r>
            <w:r w:rsidR="00046218" w:rsidRPr="001E03E1">
              <w:rPr>
                <w:rFonts w:ascii="Arial" w:hAnsi="Arial" w:cs="Arial"/>
                <w:b/>
                <w:sz w:val="16"/>
                <w:szCs w:val="16"/>
              </w:rPr>
              <w:t>e Tea</w:t>
            </w:r>
            <w:r w:rsidR="001E03E1" w:rsidRPr="001E03E1">
              <w:rPr>
                <w:rFonts w:ascii="Arial" w:hAnsi="Arial" w:cs="Arial"/>
                <w:b/>
                <w:sz w:val="16"/>
                <w:szCs w:val="16"/>
              </w:rPr>
              <w:t>cher-Child Interactions: CLASS A</w:t>
            </w:r>
            <w:r w:rsidR="00046218" w:rsidRPr="001E03E1">
              <w:rPr>
                <w:rFonts w:ascii="Arial" w:hAnsi="Arial" w:cs="Arial"/>
                <w:b/>
                <w:sz w:val="16"/>
                <w:szCs w:val="16"/>
              </w:rPr>
              <w:t>ssessments</w:t>
            </w:r>
          </w:p>
          <w:p w:rsidR="00755741" w:rsidRPr="00755741" w:rsidRDefault="00755741" w:rsidP="00644D43">
            <w:pPr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55741">
              <w:rPr>
                <w:rFonts w:ascii="Arial" w:hAnsi="Arial" w:cs="Arial"/>
                <w:sz w:val="14"/>
                <w:szCs w:val="14"/>
              </w:rPr>
              <w:t>(Use tool for appropriate age group as available)</w:t>
            </w:r>
          </w:p>
          <w:p w:rsidR="00046218" w:rsidRPr="00755741" w:rsidRDefault="00046218" w:rsidP="00644D4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5B9" w:rsidRPr="00C57D29" w:rsidRDefault="00755741" w:rsidP="00644D43">
            <w:pPr>
              <w:pStyle w:val="ListParagraph"/>
              <w:numPr>
                <w:ilvl w:val="0"/>
                <w:numId w:val="28"/>
              </w:numPr>
              <w:ind w:left="34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Not Required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41" w:rsidRPr="00C57D29" w:rsidRDefault="00755741" w:rsidP="00644D43">
            <w:pPr>
              <w:pStyle w:val="ListParagraph"/>
              <w:numPr>
                <w:ilvl w:val="0"/>
                <w:numId w:val="28"/>
              </w:numPr>
              <w:ind w:left="34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Familiarity with CLASS for</w:t>
            </w:r>
          </w:p>
          <w:p w:rsidR="004D25B9" w:rsidRPr="00C57D29" w:rsidRDefault="00755741" w:rsidP="00644D43">
            <w:pPr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 xml:space="preserve">appropriate age group as available by one representative from the site 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D29" w:rsidRDefault="00C57D29" w:rsidP="00644D43">
            <w:pPr>
              <w:pStyle w:val="ListParagraph"/>
              <w:numPr>
                <w:ilvl w:val="0"/>
                <w:numId w:val="30"/>
              </w:numPr>
              <w:ind w:left="252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Independent CLASS</w:t>
            </w:r>
          </w:p>
          <w:p w:rsidR="004D25B9" w:rsidRPr="00C57D29" w:rsidRDefault="00755741" w:rsidP="00C57D29">
            <w:pPr>
              <w:ind w:left="72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assessment by reliable observer to inform the program’s professional development</w:t>
            </w:r>
            <w:r w:rsidR="00C57D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7D29">
              <w:rPr>
                <w:rFonts w:ascii="Arial" w:hAnsi="Arial" w:cs="Arial"/>
                <w:sz w:val="14"/>
                <w:szCs w:val="14"/>
              </w:rPr>
              <w:t>/improvement plan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C57D29" w:rsidRDefault="006E08F8" w:rsidP="00644D43">
            <w:pPr>
              <w:pStyle w:val="ListParagraph"/>
              <w:numPr>
                <w:ilvl w:val="0"/>
                <w:numId w:val="30"/>
              </w:numPr>
              <w:ind w:left="25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 xml:space="preserve">Independent CLASS </w:t>
            </w:r>
          </w:p>
          <w:p w:rsidR="00C57D29" w:rsidRDefault="00C57D29" w:rsidP="00C57D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E08F8" w:rsidRPr="00C57D29">
              <w:rPr>
                <w:rFonts w:ascii="Arial" w:hAnsi="Arial" w:cs="Arial"/>
                <w:sz w:val="14"/>
                <w:szCs w:val="14"/>
              </w:rPr>
              <w:t xml:space="preserve">assessment by reliable observer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:rsidR="006E08F8" w:rsidRPr="00C57D29" w:rsidRDefault="00C57D29" w:rsidP="00C57D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E08F8" w:rsidRPr="00C57D29">
              <w:rPr>
                <w:rFonts w:ascii="Arial" w:hAnsi="Arial" w:cs="Arial"/>
                <w:sz w:val="14"/>
                <w:szCs w:val="14"/>
              </w:rPr>
              <w:t>with minimum CLASS scores:</w:t>
            </w:r>
          </w:p>
          <w:p w:rsidR="006E08F8" w:rsidRPr="00C57D29" w:rsidRDefault="006E08F8" w:rsidP="00644D43">
            <w:pPr>
              <w:ind w:left="72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Pre-K</w:t>
            </w:r>
          </w:p>
          <w:p w:rsidR="006E08F8" w:rsidRPr="00C57D29" w:rsidRDefault="006E08F8" w:rsidP="00644D43">
            <w:pPr>
              <w:pStyle w:val="ListParagraph"/>
              <w:numPr>
                <w:ilvl w:val="0"/>
                <w:numId w:val="30"/>
              </w:numPr>
              <w:ind w:left="25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Emotional Support – 5</w:t>
            </w:r>
          </w:p>
          <w:p w:rsidR="006E08F8" w:rsidRPr="00C57D29" w:rsidRDefault="006E08F8" w:rsidP="00644D43">
            <w:pPr>
              <w:pStyle w:val="ListParagraph"/>
              <w:numPr>
                <w:ilvl w:val="0"/>
                <w:numId w:val="30"/>
              </w:numPr>
              <w:ind w:left="25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Instructional Support – 3</w:t>
            </w:r>
          </w:p>
          <w:p w:rsidR="00240313" w:rsidRPr="00C57D29" w:rsidRDefault="006E08F8" w:rsidP="00462288">
            <w:pPr>
              <w:pStyle w:val="ListParagraph"/>
              <w:numPr>
                <w:ilvl w:val="0"/>
                <w:numId w:val="30"/>
              </w:numPr>
              <w:ind w:left="252" w:hanging="180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Classroom Organization - 5</w:t>
            </w:r>
            <w:r w:rsidRPr="00C57D29">
              <w:rPr>
                <w:rFonts w:ascii="Arial" w:hAnsi="Arial" w:cs="Arial"/>
                <w:sz w:val="14"/>
                <w:szCs w:val="14"/>
              </w:rPr>
              <w:br/>
            </w:r>
            <w:r w:rsidR="00240313" w:rsidRPr="00C57D29">
              <w:rPr>
                <w:rFonts w:ascii="Arial" w:hAnsi="Arial" w:cs="Arial"/>
                <w:b/>
                <w:sz w:val="14"/>
                <w:szCs w:val="14"/>
              </w:rPr>
              <w:t xml:space="preserve"> Toddler</w:t>
            </w:r>
          </w:p>
          <w:p w:rsidR="00240313" w:rsidRPr="00C57D29" w:rsidRDefault="00240313" w:rsidP="00462288">
            <w:pPr>
              <w:pStyle w:val="ListParagraph"/>
              <w:numPr>
                <w:ilvl w:val="0"/>
                <w:numId w:val="35"/>
              </w:numPr>
              <w:tabs>
                <w:tab w:val="left" w:pos="9990"/>
              </w:tabs>
              <w:ind w:left="252" w:hanging="162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Emotional &amp; Behavioral Support – 5</w:t>
            </w:r>
          </w:p>
          <w:p w:rsidR="004D25B9" w:rsidRPr="00C57D29" w:rsidRDefault="00240313" w:rsidP="00240313">
            <w:pPr>
              <w:pStyle w:val="ListParagraph"/>
              <w:numPr>
                <w:ilvl w:val="0"/>
                <w:numId w:val="30"/>
              </w:numPr>
              <w:ind w:left="25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Engaged Support for Learning–3.</w:t>
            </w:r>
          </w:p>
        </w:tc>
        <w:tc>
          <w:tcPr>
            <w:tcW w:w="2478" w:type="dxa"/>
            <w:gridSpan w:val="3"/>
            <w:tcBorders>
              <w:left w:val="single" w:sz="4" w:space="0" w:color="auto"/>
            </w:tcBorders>
          </w:tcPr>
          <w:p w:rsidR="004D25B9" w:rsidRPr="00C57D29" w:rsidRDefault="006E08F8" w:rsidP="00644D43">
            <w:pPr>
              <w:pStyle w:val="ListParagraph"/>
              <w:numPr>
                <w:ilvl w:val="0"/>
                <w:numId w:val="30"/>
              </w:numPr>
              <w:ind w:left="34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Independent assessment with CLASS with minimum CLASS scores:</w:t>
            </w:r>
          </w:p>
          <w:p w:rsidR="006E08F8" w:rsidRPr="00C57D29" w:rsidRDefault="006E08F8" w:rsidP="00644D43">
            <w:pPr>
              <w:ind w:left="162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Pre-K</w:t>
            </w:r>
          </w:p>
          <w:p w:rsidR="006E08F8" w:rsidRPr="00C57D29" w:rsidRDefault="006E08F8" w:rsidP="00644D43">
            <w:pPr>
              <w:pStyle w:val="ListParagraph"/>
              <w:numPr>
                <w:ilvl w:val="0"/>
                <w:numId w:val="30"/>
              </w:numPr>
              <w:ind w:left="34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Emotional Support – 5.5</w:t>
            </w:r>
          </w:p>
          <w:p w:rsidR="006E08F8" w:rsidRPr="00C57D29" w:rsidRDefault="006E08F8" w:rsidP="00644D43">
            <w:pPr>
              <w:pStyle w:val="ListParagraph"/>
              <w:numPr>
                <w:ilvl w:val="0"/>
                <w:numId w:val="30"/>
              </w:numPr>
              <w:ind w:left="34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Instructional Support</w:t>
            </w:r>
            <w:r w:rsidR="00462288" w:rsidRPr="00C57D29">
              <w:rPr>
                <w:rFonts w:ascii="Arial" w:hAnsi="Arial" w:cs="Arial"/>
                <w:sz w:val="14"/>
                <w:szCs w:val="14"/>
              </w:rPr>
              <w:t>-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3.5</w:t>
            </w:r>
          </w:p>
          <w:p w:rsidR="006E08F8" w:rsidRPr="00C57D29" w:rsidRDefault="006E08F8" w:rsidP="00644D43">
            <w:pPr>
              <w:pStyle w:val="ListParagraph"/>
              <w:numPr>
                <w:ilvl w:val="0"/>
                <w:numId w:val="30"/>
              </w:numPr>
              <w:ind w:left="34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Classroom Organization – 5.5</w:t>
            </w:r>
          </w:p>
          <w:p w:rsidR="006E08F8" w:rsidRPr="00C57D29" w:rsidRDefault="00BC5CBF" w:rsidP="00644D43">
            <w:pPr>
              <w:ind w:left="162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Tod</w:t>
            </w:r>
            <w:r w:rsidR="006E08F8" w:rsidRPr="00C57D29">
              <w:rPr>
                <w:rFonts w:ascii="Arial" w:hAnsi="Arial" w:cs="Arial"/>
                <w:b/>
                <w:sz w:val="14"/>
                <w:szCs w:val="14"/>
              </w:rPr>
              <w:t>dler</w:t>
            </w:r>
          </w:p>
          <w:p w:rsidR="006E08F8" w:rsidRPr="00C57D29" w:rsidRDefault="00BC5CBF" w:rsidP="00644D43">
            <w:pPr>
              <w:pStyle w:val="ListParagraph"/>
              <w:numPr>
                <w:ilvl w:val="0"/>
                <w:numId w:val="31"/>
              </w:numPr>
              <w:ind w:left="25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Emotional &amp; Behavioral Support – 5.5</w:t>
            </w:r>
          </w:p>
          <w:p w:rsidR="00BC5CBF" w:rsidRPr="00C57D29" w:rsidRDefault="005B58C8" w:rsidP="00644D43">
            <w:pPr>
              <w:pStyle w:val="ListParagraph"/>
              <w:numPr>
                <w:ilvl w:val="0"/>
                <w:numId w:val="31"/>
              </w:numPr>
              <w:ind w:left="25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Engaged Support for Learning-</w:t>
            </w:r>
            <w:r w:rsidR="00BC5CBF" w:rsidRPr="00C57D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BC1AA3" w:rsidTr="00DD36EA">
        <w:trPr>
          <w:trHeight w:val="584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4D25B9" w:rsidRPr="001E03E1" w:rsidRDefault="005B58C8" w:rsidP="001E03E1">
            <w:pPr>
              <w:pStyle w:val="ListParagraph"/>
              <w:numPr>
                <w:ilvl w:val="0"/>
                <w:numId w:val="2"/>
              </w:numPr>
              <w:ind w:left="612" w:hanging="252"/>
              <w:rPr>
                <w:rFonts w:ascii="Arial" w:hAnsi="Arial" w:cs="Arial"/>
                <w:b/>
                <w:sz w:val="14"/>
                <w:szCs w:val="14"/>
              </w:rPr>
            </w:pPr>
            <w:r w:rsidRPr="001E03E1">
              <w:rPr>
                <w:rFonts w:ascii="Arial" w:hAnsi="Arial" w:cs="Arial"/>
                <w:b/>
                <w:sz w:val="14"/>
                <w:szCs w:val="14"/>
              </w:rPr>
              <w:t xml:space="preserve"> Local Element</w:t>
            </w:r>
          </w:p>
          <w:p w:rsidR="005B58C8" w:rsidRPr="008047B4" w:rsidRDefault="005B58C8" w:rsidP="001E03E1">
            <w:pPr>
              <w:ind w:left="612" w:hanging="252"/>
              <w:rPr>
                <w:rFonts w:ascii="Arial" w:hAnsi="Arial" w:cs="Arial"/>
                <w:b/>
                <w:sz w:val="16"/>
                <w:szCs w:val="16"/>
              </w:rPr>
            </w:pPr>
            <w:r w:rsidRPr="008047B4">
              <w:rPr>
                <w:rFonts w:ascii="Arial" w:hAnsi="Arial" w:cs="Arial"/>
                <w:b/>
                <w:sz w:val="16"/>
                <w:szCs w:val="16"/>
              </w:rPr>
              <w:t>“APPROACH to</w:t>
            </w:r>
            <w:r w:rsidR="001E03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047B4">
              <w:rPr>
                <w:rFonts w:ascii="Arial" w:hAnsi="Arial" w:cs="Arial"/>
                <w:b/>
                <w:sz w:val="16"/>
                <w:szCs w:val="16"/>
              </w:rPr>
              <w:t>DLL and INCLUSION</w:t>
            </w:r>
            <w:r w:rsidR="008047B4" w:rsidRPr="008047B4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p w:rsidR="002C14EC" w:rsidRPr="005B58C8" w:rsidRDefault="002C14EC" w:rsidP="00DD36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5B9" w:rsidRPr="00C57D29" w:rsidRDefault="004D25B9" w:rsidP="00644D43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25B9" w:rsidRPr="00C57D29" w:rsidRDefault="004D25B9" w:rsidP="00644D43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5B9" w:rsidRPr="00C57D29" w:rsidRDefault="004D25B9" w:rsidP="00644D43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644D43" w:rsidRPr="00C57D29" w:rsidRDefault="00644D43" w:rsidP="00240313">
            <w:pPr>
              <w:pStyle w:val="ListParagraph"/>
              <w:tabs>
                <w:tab w:val="left" w:pos="9990"/>
              </w:tabs>
              <w:ind w:left="45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8" w:type="dxa"/>
            <w:gridSpan w:val="3"/>
            <w:tcBorders>
              <w:left w:val="single" w:sz="4" w:space="0" w:color="auto"/>
            </w:tcBorders>
          </w:tcPr>
          <w:p w:rsidR="004D25B9" w:rsidRPr="00C57D29" w:rsidRDefault="005B58C8" w:rsidP="00644D43">
            <w:pPr>
              <w:pStyle w:val="ListParagraph"/>
              <w:numPr>
                <w:ilvl w:val="0"/>
                <w:numId w:val="32"/>
              </w:numPr>
              <w:ind w:left="34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Specialized Training for ELL and students with disabilities</w:t>
            </w:r>
          </w:p>
          <w:p w:rsidR="006A62FA" w:rsidRPr="00C57D29" w:rsidRDefault="006A62FA" w:rsidP="00240313">
            <w:pPr>
              <w:pStyle w:val="ListParagraph"/>
              <w:ind w:left="34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eGrid"/>
        <w:tblW w:w="14784" w:type="dxa"/>
        <w:tblLook w:val="04A0"/>
      </w:tblPr>
      <w:tblGrid>
        <w:gridCol w:w="2464"/>
        <w:gridCol w:w="2464"/>
        <w:gridCol w:w="2464"/>
        <w:gridCol w:w="2464"/>
        <w:gridCol w:w="2464"/>
        <w:gridCol w:w="2464"/>
      </w:tblGrid>
      <w:tr w:rsidR="00DD36EA" w:rsidTr="000627EE">
        <w:trPr>
          <w:trHeight w:val="530"/>
        </w:trPr>
        <w:tc>
          <w:tcPr>
            <w:tcW w:w="2464" w:type="dxa"/>
            <w:shd w:val="clear" w:color="auto" w:fill="00B0F0"/>
          </w:tcPr>
          <w:p w:rsidR="00DD36EA" w:rsidRPr="00FD693D" w:rsidRDefault="00FD693D" w:rsidP="00FD69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ELEMENT</w:t>
            </w:r>
          </w:p>
        </w:tc>
        <w:tc>
          <w:tcPr>
            <w:tcW w:w="2464" w:type="dxa"/>
            <w:shd w:val="clear" w:color="auto" w:fill="00B0F0"/>
          </w:tcPr>
          <w:p w:rsidR="00DD36EA" w:rsidRDefault="00FD693D" w:rsidP="00FD69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BLOCK</w:t>
            </w:r>
          </w:p>
          <w:p w:rsidR="00FD693D" w:rsidRPr="00FD693D" w:rsidRDefault="00FD693D" w:rsidP="00FD69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693D">
              <w:rPr>
                <w:rFonts w:ascii="Arial" w:hAnsi="Arial" w:cs="Arial"/>
                <w:sz w:val="12"/>
                <w:szCs w:val="12"/>
              </w:rPr>
              <w:t>(Common Tier 1)</w:t>
            </w:r>
          </w:p>
          <w:p w:rsidR="00FD693D" w:rsidRPr="00FD693D" w:rsidRDefault="00FD693D" w:rsidP="00FD69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93D">
              <w:rPr>
                <w:rFonts w:ascii="Arial" w:hAnsi="Arial" w:cs="Arial"/>
                <w:sz w:val="12"/>
                <w:szCs w:val="12"/>
              </w:rPr>
              <w:t>Licensed In-Good Standing</w:t>
            </w:r>
          </w:p>
        </w:tc>
        <w:tc>
          <w:tcPr>
            <w:tcW w:w="2464" w:type="dxa"/>
            <w:shd w:val="clear" w:color="auto" w:fill="00B0F0"/>
          </w:tcPr>
          <w:p w:rsidR="00DD36EA" w:rsidRPr="00FD693D" w:rsidRDefault="00FD693D" w:rsidP="00FD69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POINTS</w:t>
            </w:r>
          </w:p>
        </w:tc>
        <w:tc>
          <w:tcPr>
            <w:tcW w:w="2464" w:type="dxa"/>
            <w:shd w:val="clear" w:color="auto" w:fill="00B0F0"/>
          </w:tcPr>
          <w:p w:rsidR="00DD36EA" w:rsidRPr="00FD693D" w:rsidRDefault="00FD693D" w:rsidP="00FD69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POINTS</w:t>
            </w:r>
          </w:p>
        </w:tc>
        <w:tc>
          <w:tcPr>
            <w:tcW w:w="2464" w:type="dxa"/>
            <w:shd w:val="clear" w:color="auto" w:fill="00B0F0"/>
          </w:tcPr>
          <w:p w:rsidR="00DD36EA" w:rsidRPr="00FD693D" w:rsidRDefault="00FD693D" w:rsidP="00FD69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POINTS</w:t>
            </w:r>
          </w:p>
        </w:tc>
        <w:tc>
          <w:tcPr>
            <w:tcW w:w="2464" w:type="dxa"/>
            <w:shd w:val="clear" w:color="auto" w:fill="00B0F0"/>
          </w:tcPr>
          <w:p w:rsidR="00DD36EA" w:rsidRPr="00FD693D" w:rsidRDefault="00FD693D" w:rsidP="00FD69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POINTS</w:t>
            </w:r>
          </w:p>
        </w:tc>
      </w:tr>
      <w:tr w:rsidR="00240313" w:rsidTr="007E2CC0">
        <w:trPr>
          <w:trHeight w:val="260"/>
        </w:trPr>
        <w:tc>
          <w:tcPr>
            <w:tcW w:w="14784" w:type="dxa"/>
            <w:gridSpan w:val="6"/>
            <w:shd w:val="clear" w:color="auto" w:fill="B6DDE8" w:themeFill="accent5" w:themeFillTint="66"/>
          </w:tcPr>
          <w:p w:rsidR="00240313" w:rsidRPr="00240313" w:rsidRDefault="00240313" w:rsidP="00240313">
            <w:pPr>
              <w:tabs>
                <w:tab w:val="left" w:pos="1680"/>
              </w:tabs>
              <w:jc w:val="center"/>
              <w:rPr>
                <w:rFonts w:ascii="Arial" w:hAnsi="Arial" w:cs="Arial"/>
              </w:rPr>
            </w:pPr>
            <w:r w:rsidRPr="00240313">
              <w:rPr>
                <w:rFonts w:ascii="Arial" w:hAnsi="Arial" w:cs="Arial"/>
              </w:rPr>
              <w:t>CORE III: PROGRAM AND ENVIRONMENT –</w:t>
            </w:r>
            <w:r>
              <w:rPr>
                <w:rFonts w:ascii="Arial" w:hAnsi="Arial" w:cs="Arial"/>
              </w:rPr>
              <w:t xml:space="preserve"> </w:t>
            </w:r>
            <w:r w:rsidRPr="00240313">
              <w:rPr>
                <w:rFonts w:ascii="Arial" w:hAnsi="Arial" w:cs="Arial"/>
              </w:rPr>
              <w:t>Administration and Leadership</w:t>
            </w:r>
          </w:p>
        </w:tc>
      </w:tr>
      <w:tr w:rsidR="00DD36EA" w:rsidTr="007E2CC0">
        <w:trPr>
          <w:trHeight w:val="1109"/>
        </w:trPr>
        <w:tc>
          <w:tcPr>
            <w:tcW w:w="2464" w:type="dxa"/>
            <w:shd w:val="clear" w:color="auto" w:fill="FF66CC"/>
          </w:tcPr>
          <w:p w:rsidR="00DD36EA" w:rsidRPr="008047B4" w:rsidRDefault="00240313" w:rsidP="008047B4">
            <w:pPr>
              <w:pStyle w:val="ListParagraph"/>
              <w:numPr>
                <w:ilvl w:val="0"/>
                <w:numId w:val="2"/>
              </w:numPr>
              <w:tabs>
                <w:tab w:val="left" w:pos="1680"/>
              </w:tabs>
              <w:ind w:left="450" w:hanging="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47B4">
              <w:rPr>
                <w:rFonts w:ascii="Arial" w:hAnsi="Arial" w:cs="Arial"/>
                <w:b/>
                <w:sz w:val="16"/>
                <w:szCs w:val="16"/>
              </w:rPr>
              <w:t>Ratios and Group Size</w:t>
            </w:r>
          </w:p>
          <w:p w:rsidR="008047B4" w:rsidRPr="008047B4" w:rsidRDefault="008047B4" w:rsidP="008047B4">
            <w:pPr>
              <w:pStyle w:val="ListParagraph"/>
              <w:tabs>
                <w:tab w:val="left" w:pos="1680"/>
              </w:tabs>
              <w:ind w:left="5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(Centers Only beyond licensing regulations)</w:t>
            </w:r>
          </w:p>
        </w:tc>
        <w:tc>
          <w:tcPr>
            <w:tcW w:w="2464" w:type="dxa"/>
          </w:tcPr>
          <w:p w:rsidR="00DD36EA" w:rsidRPr="00C57D29" w:rsidRDefault="001E03E1" w:rsidP="001B0979">
            <w:pPr>
              <w:pStyle w:val="ListParagraph"/>
              <w:numPr>
                <w:ilvl w:val="0"/>
                <w:numId w:val="32"/>
              </w:numPr>
              <w:tabs>
                <w:tab w:val="left" w:pos="1680"/>
              </w:tabs>
              <w:ind w:left="236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 xml:space="preserve">Center: </w:t>
            </w:r>
            <w:r w:rsidRPr="00C57D29">
              <w:rPr>
                <w:rFonts w:ascii="Arial" w:hAnsi="Arial" w:cs="Arial"/>
                <w:sz w:val="14"/>
                <w:szCs w:val="14"/>
              </w:rPr>
              <w:t>Title 22 Regulations</w:t>
            </w:r>
          </w:p>
          <w:p w:rsidR="001E03E1" w:rsidRPr="00C57D29" w:rsidRDefault="001B0979" w:rsidP="00963284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 xml:space="preserve">       </w:t>
            </w:r>
            <w:r w:rsidR="001E03E1" w:rsidRPr="00C57D29">
              <w:rPr>
                <w:rFonts w:ascii="Arial" w:hAnsi="Arial" w:cs="Arial"/>
                <w:b/>
                <w:sz w:val="14"/>
                <w:szCs w:val="14"/>
              </w:rPr>
              <w:t>Infant</w:t>
            </w:r>
            <w:r w:rsidR="001E03E1" w:rsidRPr="00C57D29">
              <w:rPr>
                <w:rFonts w:ascii="Arial" w:hAnsi="Arial" w:cs="Arial"/>
                <w:sz w:val="14"/>
                <w:szCs w:val="14"/>
              </w:rPr>
              <w:t xml:space="preserve"> Ratio of 1:4</w:t>
            </w:r>
          </w:p>
          <w:p w:rsidR="001E03E1" w:rsidRPr="00C57D29" w:rsidRDefault="001B0979" w:rsidP="00963284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 xml:space="preserve">      </w:t>
            </w:r>
            <w:r w:rsidR="001E03E1" w:rsidRPr="00C57D29">
              <w:rPr>
                <w:rFonts w:ascii="Arial" w:hAnsi="Arial" w:cs="Arial"/>
                <w:b/>
                <w:sz w:val="14"/>
                <w:szCs w:val="14"/>
              </w:rPr>
              <w:t>Toddler Option</w:t>
            </w:r>
            <w:r w:rsidR="001E03E1" w:rsidRPr="00C57D29">
              <w:rPr>
                <w:rFonts w:ascii="Arial" w:hAnsi="Arial" w:cs="Arial"/>
                <w:sz w:val="14"/>
                <w:szCs w:val="14"/>
              </w:rPr>
              <w:t xml:space="preserve"> Ratio of 1:6</w:t>
            </w:r>
          </w:p>
          <w:p w:rsidR="001E03E1" w:rsidRPr="00C57D29" w:rsidRDefault="001B0979" w:rsidP="00963284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 xml:space="preserve">       </w:t>
            </w:r>
            <w:r w:rsidR="00F64E62" w:rsidRPr="00C57D29">
              <w:rPr>
                <w:rFonts w:ascii="Arial" w:hAnsi="Arial" w:cs="Arial"/>
                <w:b/>
                <w:sz w:val="14"/>
                <w:szCs w:val="14"/>
              </w:rPr>
              <w:t>Preschool</w:t>
            </w:r>
            <w:r w:rsidR="00F64E62" w:rsidRPr="00C57D29">
              <w:rPr>
                <w:rFonts w:ascii="Arial" w:hAnsi="Arial" w:cs="Arial"/>
                <w:sz w:val="14"/>
                <w:szCs w:val="14"/>
              </w:rPr>
              <w:t xml:space="preserve"> ratio of 1:12</w:t>
            </w:r>
          </w:p>
          <w:p w:rsidR="00F64E62" w:rsidRPr="00C57D29" w:rsidRDefault="00F64E62" w:rsidP="00F64E62">
            <w:pPr>
              <w:pStyle w:val="ListParagraph"/>
              <w:numPr>
                <w:ilvl w:val="0"/>
                <w:numId w:val="32"/>
              </w:numPr>
              <w:tabs>
                <w:tab w:val="left" w:pos="1680"/>
              </w:tabs>
              <w:ind w:left="236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FCCH: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Title 22 Regulations (excluded from point values in ratio and group size)</w:t>
            </w:r>
          </w:p>
        </w:tc>
        <w:tc>
          <w:tcPr>
            <w:tcW w:w="2464" w:type="dxa"/>
          </w:tcPr>
          <w:p w:rsidR="00DD36EA" w:rsidRPr="00C57D29" w:rsidRDefault="00F64E62" w:rsidP="00F64E62">
            <w:pPr>
              <w:pStyle w:val="ListParagraph"/>
              <w:numPr>
                <w:ilvl w:val="0"/>
                <w:numId w:val="32"/>
              </w:numPr>
              <w:tabs>
                <w:tab w:val="left" w:pos="1680"/>
              </w:tabs>
              <w:ind w:left="202" w:hanging="202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Center – Ratio: Group Size</w:t>
            </w:r>
          </w:p>
          <w:p w:rsidR="00F64E62" w:rsidRPr="00C57D29" w:rsidRDefault="00F64E62" w:rsidP="00F64E62">
            <w:pPr>
              <w:pStyle w:val="ListParagraph"/>
              <w:tabs>
                <w:tab w:val="left" w:pos="1680"/>
              </w:tabs>
              <w:ind w:left="202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64E62" w:rsidRPr="00C57D29" w:rsidRDefault="00F64E62" w:rsidP="00F64E62">
            <w:pPr>
              <w:pStyle w:val="ListParagraph"/>
              <w:tabs>
                <w:tab w:val="left" w:pos="1680"/>
              </w:tabs>
              <w:ind w:left="202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Infant/Toddler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– 4:16</w:t>
            </w:r>
          </w:p>
          <w:p w:rsidR="00F64E62" w:rsidRPr="00C57D29" w:rsidRDefault="00F64E62" w:rsidP="00F64E62">
            <w:pPr>
              <w:pStyle w:val="ListParagraph"/>
              <w:tabs>
                <w:tab w:val="left" w:pos="1680"/>
              </w:tabs>
              <w:ind w:left="202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Toddler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– 3:18</w:t>
            </w:r>
          </w:p>
          <w:p w:rsidR="00F64E62" w:rsidRPr="00C57D29" w:rsidRDefault="00F64E62" w:rsidP="00F64E62">
            <w:pPr>
              <w:pStyle w:val="ListParagraph"/>
              <w:tabs>
                <w:tab w:val="left" w:pos="1680"/>
              </w:tabs>
              <w:ind w:left="202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Preschool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– 3:36</w:t>
            </w:r>
          </w:p>
        </w:tc>
        <w:tc>
          <w:tcPr>
            <w:tcW w:w="2464" w:type="dxa"/>
          </w:tcPr>
          <w:p w:rsidR="00DD36EA" w:rsidRPr="00C57D29" w:rsidRDefault="00F64E62" w:rsidP="000C2A6E">
            <w:pPr>
              <w:pStyle w:val="ListParagraph"/>
              <w:numPr>
                <w:ilvl w:val="0"/>
                <w:numId w:val="32"/>
              </w:numPr>
              <w:tabs>
                <w:tab w:val="left" w:pos="1680"/>
              </w:tabs>
              <w:ind w:left="258" w:hanging="155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Center – Ratio: Group Size</w:t>
            </w:r>
          </w:p>
          <w:p w:rsidR="00F64E62" w:rsidRPr="00C57D29" w:rsidRDefault="00F64E62" w:rsidP="00F64E62">
            <w:pPr>
              <w:tabs>
                <w:tab w:val="left" w:pos="168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64E62" w:rsidRPr="00C57D29" w:rsidRDefault="001B0979" w:rsidP="00F64E62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="000C2A6E" w:rsidRPr="00C57D29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F64E62" w:rsidRPr="00C57D29">
              <w:rPr>
                <w:rFonts w:ascii="Arial" w:hAnsi="Arial" w:cs="Arial"/>
                <w:b/>
                <w:sz w:val="14"/>
                <w:szCs w:val="14"/>
              </w:rPr>
              <w:t>Infant/Toddler</w:t>
            </w:r>
            <w:r w:rsidR="00F64E62" w:rsidRPr="00C57D29">
              <w:rPr>
                <w:rFonts w:ascii="Arial" w:hAnsi="Arial" w:cs="Arial"/>
                <w:sz w:val="14"/>
                <w:szCs w:val="14"/>
              </w:rPr>
              <w:t xml:space="preserve"> – 3:12</w:t>
            </w:r>
          </w:p>
          <w:p w:rsidR="00F64E62" w:rsidRPr="00C57D29" w:rsidRDefault="001B0979" w:rsidP="00F64E62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="000C2A6E" w:rsidRPr="00C57D29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F64E62" w:rsidRPr="00C57D29">
              <w:rPr>
                <w:rFonts w:ascii="Arial" w:hAnsi="Arial" w:cs="Arial"/>
                <w:b/>
                <w:sz w:val="14"/>
                <w:szCs w:val="14"/>
              </w:rPr>
              <w:t xml:space="preserve">Toddler </w:t>
            </w:r>
            <w:r w:rsidR="00F64E62" w:rsidRPr="00C57D29">
              <w:rPr>
                <w:rFonts w:ascii="Arial" w:hAnsi="Arial" w:cs="Arial"/>
                <w:sz w:val="14"/>
                <w:szCs w:val="14"/>
              </w:rPr>
              <w:t>– 2:12</w:t>
            </w:r>
          </w:p>
          <w:p w:rsidR="00F64E62" w:rsidRPr="00C57D29" w:rsidRDefault="001B0979" w:rsidP="00F64E62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="000C2A6E" w:rsidRPr="00C57D29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F64E62" w:rsidRPr="00C57D29">
              <w:rPr>
                <w:rFonts w:ascii="Arial" w:hAnsi="Arial" w:cs="Arial"/>
                <w:b/>
                <w:sz w:val="14"/>
                <w:szCs w:val="14"/>
              </w:rPr>
              <w:t>Preschool</w:t>
            </w:r>
            <w:r w:rsidR="00F64E62" w:rsidRPr="00C57D29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2:24</w:t>
            </w:r>
          </w:p>
        </w:tc>
        <w:tc>
          <w:tcPr>
            <w:tcW w:w="2464" w:type="dxa"/>
          </w:tcPr>
          <w:p w:rsidR="00DD36EA" w:rsidRPr="00C57D29" w:rsidRDefault="001B0979" w:rsidP="001B0979">
            <w:pPr>
              <w:pStyle w:val="ListParagraph"/>
              <w:numPr>
                <w:ilvl w:val="0"/>
                <w:numId w:val="32"/>
              </w:numPr>
              <w:tabs>
                <w:tab w:val="left" w:pos="1680"/>
              </w:tabs>
              <w:ind w:left="314" w:hanging="180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Center – Ratio: Group Size</w:t>
            </w:r>
          </w:p>
          <w:p w:rsidR="001B0979" w:rsidRPr="00C57D29" w:rsidRDefault="001B0979" w:rsidP="001B0979">
            <w:pPr>
              <w:tabs>
                <w:tab w:val="left" w:pos="168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0979" w:rsidRPr="00C57D29" w:rsidRDefault="001B0979" w:rsidP="001B0979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 xml:space="preserve">        Infant/Toddler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– 3:12 or 2:8</w:t>
            </w:r>
          </w:p>
          <w:p w:rsidR="001B0979" w:rsidRPr="00C57D29" w:rsidRDefault="001B0979" w:rsidP="001B0979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 xml:space="preserve">        Toddler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– 2:10</w:t>
            </w:r>
          </w:p>
          <w:p w:rsidR="001B0979" w:rsidRPr="00C57D29" w:rsidRDefault="001B0979" w:rsidP="001B0979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 xml:space="preserve">        Preschool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– 3:24 or 2:20</w:t>
            </w:r>
          </w:p>
        </w:tc>
        <w:tc>
          <w:tcPr>
            <w:tcW w:w="2464" w:type="dxa"/>
          </w:tcPr>
          <w:p w:rsidR="00DD36EA" w:rsidRPr="00C57D29" w:rsidRDefault="001B0979" w:rsidP="001B0979">
            <w:pPr>
              <w:pStyle w:val="ListParagraph"/>
              <w:numPr>
                <w:ilvl w:val="0"/>
                <w:numId w:val="32"/>
              </w:numPr>
              <w:tabs>
                <w:tab w:val="left" w:pos="1680"/>
              </w:tabs>
              <w:ind w:left="370" w:hanging="270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Center – Ratio: Group Size</w:t>
            </w:r>
          </w:p>
          <w:p w:rsidR="001B0979" w:rsidRPr="00C57D29" w:rsidRDefault="001B0979" w:rsidP="001B0979">
            <w:pPr>
              <w:pStyle w:val="ListParagraph"/>
              <w:tabs>
                <w:tab w:val="left" w:pos="1680"/>
              </w:tabs>
              <w:ind w:left="37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0979" w:rsidRPr="00C57D29" w:rsidRDefault="001B0979" w:rsidP="001B0979">
            <w:pPr>
              <w:pStyle w:val="ListParagraph"/>
              <w:tabs>
                <w:tab w:val="left" w:pos="1680"/>
              </w:tabs>
              <w:ind w:left="37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Infant/Toddler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– 3:9 or better</w:t>
            </w:r>
          </w:p>
          <w:p w:rsidR="001B0979" w:rsidRPr="00C57D29" w:rsidRDefault="001B0979" w:rsidP="001B0979">
            <w:pPr>
              <w:pStyle w:val="ListParagraph"/>
              <w:tabs>
                <w:tab w:val="left" w:pos="1680"/>
              </w:tabs>
              <w:ind w:left="37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 xml:space="preserve">Toddler </w:t>
            </w:r>
            <w:r w:rsidRPr="00C57D29">
              <w:rPr>
                <w:rFonts w:ascii="Arial" w:hAnsi="Arial" w:cs="Arial"/>
                <w:sz w:val="14"/>
                <w:szCs w:val="14"/>
              </w:rPr>
              <w:t>– 3:12 or better</w:t>
            </w:r>
          </w:p>
          <w:p w:rsidR="001B0979" w:rsidRPr="00C57D29" w:rsidRDefault="001B0979" w:rsidP="001B0979">
            <w:pPr>
              <w:pStyle w:val="ListParagraph"/>
              <w:tabs>
                <w:tab w:val="left" w:pos="1680"/>
              </w:tabs>
              <w:ind w:left="37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Preschool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– 1:8 ratio and group size of no more than 20</w:t>
            </w:r>
          </w:p>
        </w:tc>
      </w:tr>
      <w:tr w:rsidR="00DD36EA" w:rsidTr="007E2CC0">
        <w:trPr>
          <w:trHeight w:val="899"/>
        </w:trPr>
        <w:tc>
          <w:tcPr>
            <w:tcW w:w="2464" w:type="dxa"/>
            <w:shd w:val="clear" w:color="auto" w:fill="FF66CC"/>
          </w:tcPr>
          <w:p w:rsidR="00DD36EA" w:rsidRPr="008047B4" w:rsidRDefault="008047B4" w:rsidP="008047B4">
            <w:pPr>
              <w:pStyle w:val="ListParagraph"/>
              <w:numPr>
                <w:ilvl w:val="0"/>
                <w:numId w:val="2"/>
              </w:numPr>
              <w:tabs>
                <w:tab w:val="left" w:pos="1680"/>
              </w:tabs>
              <w:ind w:left="540" w:hanging="270"/>
              <w:rPr>
                <w:rFonts w:ascii="Arial" w:hAnsi="Arial" w:cs="Arial"/>
                <w:sz w:val="16"/>
                <w:szCs w:val="16"/>
              </w:rPr>
            </w:pPr>
            <w:r w:rsidRPr="008047B4">
              <w:rPr>
                <w:rFonts w:ascii="Arial" w:hAnsi="Arial" w:cs="Arial"/>
                <w:b/>
                <w:sz w:val="16"/>
                <w:szCs w:val="16"/>
              </w:rPr>
              <w:t>Program Environment Rating Scale(s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2"/>
                <w:szCs w:val="12"/>
              </w:rPr>
              <w:t>(Use tool for appropriate setting : ECERS-R, ITERS-R, FCCERS-R</w:t>
            </w:r>
          </w:p>
        </w:tc>
        <w:tc>
          <w:tcPr>
            <w:tcW w:w="2464" w:type="dxa"/>
          </w:tcPr>
          <w:p w:rsidR="001B0979" w:rsidRPr="00C57D29" w:rsidRDefault="001B0979" w:rsidP="001B0979">
            <w:pPr>
              <w:tabs>
                <w:tab w:val="left" w:pos="1680"/>
              </w:tabs>
              <w:ind w:left="-428"/>
              <w:rPr>
                <w:rFonts w:ascii="Arial" w:hAnsi="Arial" w:cs="Arial"/>
                <w:sz w:val="14"/>
                <w:szCs w:val="14"/>
              </w:rPr>
            </w:pPr>
          </w:p>
          <w:p w:rsidR="00DD36EA" w:rsidRPr="00C57D29" w:rsidRDefault="000C2A6E" w:rsidP="001B0979">
            <w:pPr>
              <w:pStyle w:val="ListParagraph"/>
              <w:numPr>
                <w:ilvl w:val="0"/>
                <w:numId w:val="32"/>
              </w:numPr>
              <w:ind w:left="236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Not Required</w:t>
            </w:r>
          </w:p>
        </w:tc>
        <w:tc>
          <w:tcPr>
            <w:tcW w:w="2464" w:type="dxa"/>
          </w:tcPr>
          <w:p w:rsidR="00DD36EA" w:rsidRPr="00C57D29" w:rsidRDefault="00DD36EA" w:rsidP="00963284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0C2A6E" w:rsidRPr="00C57D29" w:rsidRDefault="000C2A6E" w:rsidP="000C2A6E">
            <w:pPr>
              <w:pStyle w:val="ListParagraph"/>
              <w:numPr>
                <w:ilvl w:val="0"/>
                <w:numId w:val="32"/>
              </w:numPr>
              <w:tabs>
                <w:tab w:val="left" w:pos="1680"/>
              </w:tabs>
              <w:ind w:left="202" w:hanging="202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Familiarity with ERS and every classroom uses ERS as a part of a Quality Improvement Plan</w:t>
            </w:r>
          </w:p>
        </w:tc>
        <w:tc>
          <w:tcPr>
            <w:tcW w:w="2464" w:type="dxa"/>
          </w:tcPr>
          <w:p w:rsidR="00DD36EA" w:rsidRPr="00C57D29" w:rsidRDefault="00DD36EA" w:rsidP="00963284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0C2A6E" w:rsidRPr="00C57D29" w:rsidRDefault="000C2A6E" w:rsidP="001E4294">
            <w:pPr>
              <w:pStyle w:val="ListParagraph"/>
              <w:numPr>
                <w:ilvl w:val="0"/>
                <w:numId w:val="32"/>
              </w:numPr>
              <w:tabs>
                <w:tab w:val="left" w:pos="1680"/>
              </w:tabs>
              <w:ind w:left="258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Independent ERS assessment.  All subscales completed and averaged to meet overall score level of 4.0</w:t>
            </w:r>
          </w:p>
        </w:tc>
        <w:tc>
          <w:tcPr>
            <w:tcW w:w="2464" w:type="dxa"/>
          </w:tcPr>
          <w:p w:rsidR="00DD36EA" w:rsidRPr="00C57D29" w:rsidRDefault="00DD36EA" w:rsidP="00963284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0C2A6E" w:rsidRPr="00C57D29" w:rsidRDefault="000C2A6E" w:rsidP="000C2A6E">
            <w:pPr>
              <w:pStyle w:val="ListParagraph"/>
              <w:numPr>
                <w:ilvl w:val="0"/>
                <w:numId w:val="32"/>
              </w:numPr>
              <w:tabs>
                <w:tab w:val="left" w:pos="1680"/>
              </w:tabs>
              <w:ind w:left="314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Independent ERS assessment.  All subscales completed and averaged to meet overall score level of 5.0</w:t>
            </w:r>
          </w:p>
        </w:tc>
        <w:tc>
          <w:tcPr>
            <w:tcW w:w="2464" w:type="dxa"/>
          </w:tcPr>
          <w:p w:rsidR="00DD36EA" w:rsidRPr="00C57D29" w:rsidRDefault="00DD36EA" w:rsidP="000C2A6E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0C2A6E" w:rsidRPr="00C57D29" w:rsidRDefault="000C2A6E" w:rsidP="000C2A6E">
            <w:pPr>
              <w:pStyle w:val="ListParagraph"/>
              <w:numPr>
                <w:ilvl w:val="0"/>
                <w:numId w:val="32"/>
              </w:numPr>
              <w:tabs>
                <w:tab w:val="left" w:pos="1680"/>
              </w:tabs>
              <w:ind w:left="370" w:hanging="27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Independent ERS assessment.  All subscales completed and averaged to meet overall score level of 5.5</w:t>
            </w:r>
          </w:p>
        </w:tc>
      </w:tr>
      <w:tr w:rsidR="00DD36EA" w:rsidTr="007E2CC0">
        <w:trPr>
          <w:trHeight w:val="1169"/>
        </w:trPr>
        <w:tc>
          <w:tcPr>
            <w:tcW w:w="2464" w:type="dxa"/>
            <w:shd w:val="clear" w:color="auto" w:fill="FF66CC"/>
          </w:tcPr>
          <w:p w:rsidR="00DD36EA" w:rsidRPr="008047B4" w:rsidRDefault="008047B4" w:rsidP="008047B4">
            <w:pPr>
              <w:pStyle w:val="ListParagraph"/>
              <w:numPr>
                <w:ilvl w:val="0"/>
                <w:numId w:val="2"/>
              </w:numPr>
              <w:tabs>
                <w:tab w:val="left" w:pos="1680"/>
              </w:tabs>
              <w:ind w:left="54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47B4">
              <w:rPr>
                <w:rFonts w:ascii="Arial" w:hAnsi="Arial" w:cs="Arial"/>
                <w:b/>
                <w:sz w:val="16"/>
                <w:szCs w:val="16"/>
              </w:rPr>
              <w:t>Director Qualifications</w:t>
            </w:r>
          </w:p>
          <w:p w:rsidR="008047B4" w:rsidRPr="008047B4" w:rsidRDefault="008047B4" w:rsidP="008047B4">
            <w:pPr>
              <w:pStyle w:val="ListParagraph"/>
              <w:tabs>
                <w:tab w:val="left" w:pos="1680"/>
              </w:tabs>
              <w:ind w:left="6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(Centers Only)</w:t>
            </w:r>
          </w:p>
        </w:tc>
        <w:tc>
          <w:tcPr>
            <w:tcW w:w="2464" w:type="dxa"/>
          </w:tcPr>
          <w:p w:rsidR="00DD36EA" w:rsidRPr="00C57D29" w:rsidRDefault="000C2A6E" w:rsidP="001E4294">
            <w:pPr>
              <w:pStyle w:val="ListParagraph"/>
              <w:numPr>
                <w:ilvl w:val="0"/>
                <w:numId w:val="37"/>
              </w:numPr>
              <w:tabs>
                <w:tab w:val="left" w:pos="1680"/>
              </w:tabs>
              <w:ind w:left="236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12 units ECE/CD+ 3 units management/ administration</w:t>
            </w:r>
          </w:p>
        </w:tc>
        <w:tc>
          <w:tcPr>
            <w:tcW w:w="2464" w:type="dxa"/>
          </w:tcPr>
          <w:p w:rsidR="000C2A6E" w:rsidRPr="00C57D29" w:rsidRDefault="000C2A6E" w:rsidP="001E4294">
            <w:pPr>
              <w:pStyle w:val="ListParagraph"/>
              <w:numPr>
                <w:ilvl w:val="0"/>
                <w:numId w:val="37"/>
              </w:numPr>
              <w:tabs>
                <w:tab w:val="left" w:pos="1680"/>
              </w:tabs>
              <w:ind w:left="202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24 units ECE/CD + 16 units General Education +/with 3 units</w:t>
            </w:r>
            <w:r w:rsidR="001E4294" w:rsidRPr="00C57D29">
              <w:rPr>
                <w:rFonts w:ascii="Arial" w:hAnsi="Arial" w:cs="Arial"/>
                <w:sz w:val="14"/>
                <w:szCs w:val="14"/>
              </w:rPr>
              <w:t xml:space="preserve"> management/administration</w:t>
            </w:r>
          </w:p>
          <w:p w:rsidR="001E4294" w:rsidRPr="00C57D29" w:rsidRDefault="001E4294" w:rsidP="001E4294">
            <w:pPr>
              <w:pStyle w:val="ListParagraph"/>
              <w:tabs>
                <w:tab w:val="left" w:pos="1680"/>
              </w:tabs>
              <w:ind w:left="202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E4294" w:rsidRPr="00C57D29" w:rsidRDefault="001E4294" w:rsidP="001E4294">
            <w:pPr>
              <w:pStyle w:val="ListParagraph"/>
              <w:tabs>
                <w:tab w:val="left" w:pos="1680"/>
              </w:tabs>
              <w:ind w:left="202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OR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Master Teacher Permit</w:t>
            </w:r>
          </w:p>
        </w:tc>
        <w:tc>
          <w:tcPr>
            <w:tcW w:w="2464" w:type="dxa"/>
          </w:tcPr>
          <w:p w:rsidR="001E4294" w:rsidRPr="00C57D29" w:rsidRDefault="001E4294" w:rsidP="001E4294">
            <w:pPr>
              <w:pStyle w:val="ListParagraph"/>
              <w:numPr>
                <w:ilvl w:val="0"/>
                <w:numId w:val="37"/>
              </w:numPr>
              <w:tabs>
                <w:tab w:val="left" w:pos="1680"/>
              </w:tabs>
              <w:ind w:left="258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Associate’s degree with 24 units ECE/CD +/with 6 units management/administration and 2 units supervision</w:t>
            </w:r>
          </w:p>
          <w:p w:rsidR="001E4294" w:rsidRPr="00C57D29" w:rsidRDefault="001E4294" w:rsidP="001E4294">
            <w:pPr>
              <w:pStyle w:val="ListParagraph"/>
              <w:tabs>
                <w:tab w:val="left" w:pos="1680"/>
              </w:tabs>
              <w:ind w:left="258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OR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Site Supervisor Permit </w:t>
            </w:r>
          </w:p>
          <w:p w:rsidR="001E4294" w:rsidRPr="00C57D29" w:rsidRDefault="001E4294" w:rsidP="001E4294">
            <w:pPr>
              <w:pStyle w:val="ListParagraph"/>
              <w:tabs>
                <w:tab w:val="left" w:pos="1680"/>
              </w:tabs>
              <w:ind w:left="258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 xml:space="preserve">AND </w:t>
            </w:r>
          </w:p>
          <w:p w:rsidR="001E4294" w:rsidRPr="00C57D29" w:rsidRDefault="001E4294" w:rsidP="001E4294">
            <w:pPr>
              <w:pStyle w:val="ListParagraph"/>
              <w:numPr>
                <w:ilvl w:val="0"/>
                <w:numId w:val="36"/>
              </w:numPr>
              <w:tabs>
                <w:tab w:val="left" w:pos="1680"/>
              </w:tabs>
              <w:ind w:left="258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24 hours PD annually</w:t>
            </w:r>
          </w:p>
        </w:tc>
        <w:tc>
          <w:tcPr>
            <w:tcW w:w="2464" w:type="dxa"/>
          </w:tcPr>
          <w:p w:rsidR="00DD36EA" w:rsidRPr="00C57D29" w:rsidRDefault="001E4294" w:rsidP="001E4294">
            <w:pPr>
              <w:pStyle w:val="ListParagraph"/>
              <w:numPr>
                <w:ilvl w:val="0"/>
                <w:numId w:val="36"/>
              </w:numPr>
              <w:tabs>
                <w:tab w:val="left" w:pos="1680"/>
              </w:tabs>
              <w:ind w:left="314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Bachelor’s degree with 24 units ECE/CD +/with 8 units management/administration</w:t>
            </w:r>
          </w:p>
          <w:p w:rsidR="001E4294" w:rsidRPr="00C57D29" w:rsidRDefault="001E4294" w:rsidP="001E4294">
            <w:pPr>
              <w:pStyle w:val="ListParagraph"/>
              <w:tabs>
                <w:tab w:val="left" w:pos="1680"/>
              </w:tabs>
              <w:ind w:left="314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OR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Program Director Permit</w:t>
            </w:r>
          </w:p>
          <w:p w:rsidR="001E4294" w:rsidRPr="00C57D29" w:rsidRDefault="001E4294" w:rsidP="001E4294">
            <w:pPr>
              <w:pStyle w:val="ListParagraph"/>
              <w:tabs>
                <w:tab w:val="left" w:pos="1680"/>
              </w:tabs>
              <w:ind w:left="314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 xml:space="preserve">AND </w:t>
            </w:r>
          </w:p>
          <w:p w:rsidR="001E4294" w:rsidRPr="00C57D29" w:rsidRDefault="001E4294" w:rsidP="001E4294">
            <w:pPr>
              <w:pStyle w:val="ListParagraph"/>
              <w:numPr>
                <w:ilvl w:val="0"/>
                <w:numId w:val="36"/>
              </w:numPr>
              <w:tabs>
                <w:tab w:val="left" w:pos="1680"/>
              </w:tabs>
              <w:ind w:left="314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21 hours PD annually</w:t>
            </w:r>
          </w:p>
          <w:p w:rsidR="001E4294" w:rsidRPr="00C57D29" w:rsidRDefault="001E4294" w:rsidP="00530968">
            <w:pPr>
              <w:pStyle w:val="ListParagraph"/>
              <w:tabs>
                <w:tab w:val="left" w:pos="1680"/>
              </w:tabs>
              <w:ind w:left="31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4" w:type="dxa"/>
          </w:tcPr>
          <w:p w:rsidR="00530968" w:rsidRPr="00C57D29" w:rsidRDefault="00530968" w:rsidP="00530968">
            <w:pPr>
              <w:pStyle w:val="ListParagraph"/>
              <w:numPr>
                <w:ilvl w:val="0"/>
                <w:numId w:val="36"/>
              </w:numPr>
              <w:tabs>
                <w:tab w:val="left" w:pos="1680"/>
              </w:tabs>
              <w:ind w:left="314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 xml:space="preserve">  Master’s degree with 30 units ECE/CD including specialized courses +/with 8 units management/administration,</w:t>
            </w:r>
          </w:p>
          <w:p w:rsidR="00530968" w:rsidRPr="00C57D29" w:rsidRDefault="00530968" w:rsidP="00530968">
            <w:pPr>
              <w:pStyle w:val="ListParagraph"/>
              <w:tabs>
                <w:tab w:val="left" w:pos="1680"/>
              </w:tabs>
              <w:ind w:left="314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OR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Administrative Credential</w:t>
            </w:r>
          </w:p>
          <w:p w:rsidR="00530968" w:rsidRPr="00C57D29" w:rsidRDefault="00530968" w:rsidP="00530968">
            <w:pPr>
              <w:pStyle w:val="ListParagraph"/>
              <w:tabs>
                <w:tab w:val="left" w:pos="1680"/>
              </w:tabs>
              <w:ind w:left="314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AND</w:t>
            </w:r>
          </w:p>
          <w:p w:rsidR="00530968" w:rsidRPr="00C57D29" w:rsidRDefault="00530968" w:rsidP="00530968">
            <w:pPr>
              <w:pStyle w:val="ListParagraph"/>
              <w:numPr>
                <w:ilvl w:val="0"/>
                <w:numId w:val="36"/>
              </w:numPr>
              <w:tabs>
                <w:tab w:val="left" w:pos="1680"/>
              </w:tabs>
              <w:ind w:left="314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21 hours PD annually</w:t>
            </w:r>
          </w:p>
          <w:p w:rsidR="00DD36EA" w:rsidRPr="00C57D29" w:rsidRDefault="00DD36EA" w:rsidP="00530968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36EA" w:rsidTr="007E2CC0">
        <w:trPr>
          <w:trHeight w:val="746"/>
        </w:trPr>
        <w:tc>
          <w:tcPr>
            <w:tcW w:w="2464" w:type="dxa"/>
            <w:shd w:val="clear" w:color="auto" w:fill="FF66CC"/>
          </w:tcPr>
          <w:p w:rsidR="008047B4" w:rsidRPr="001E03E1" w:rsidRDefault="008047B4" w:rsidP="008047B4">
            <w:pPr>
              <w:pStyle w:val="ListParagraph"/>
              <w:numPr>
                <w:ilvl w:val="0"/>
                <w:numId w:val="2"/>
              </w:numPr>
              <w:tabs>
                <w:tab w:val="left" w:pos="1680"/>
              </w:tabs>
              <w:ind w:left="540"/>
              <w:rPr>
                <w:rFonts w:ascii="Arial" w:hAnsi="Arial" w:cs="Arial"/>
                <w:b/>
                <w:sz w:val="14"/>
                <w:szCs w:val="14"/>
              </w:rPr>
            </w:pPr>
            <w:r w:rsidRPr="001E03E1">
              <w:rPr>
                <w:rFonts w:ascii="Arial" w:hAnsi="Arial" w:cs="Arial"/>
                <w:b/>
                <w:sz w:val="14"/>
                <w:szCs w:val="14"/>
              </w:rPr>
              <w:t>Local Element</w:t>
            </w:r>
          </w:p>
          <w:p w:rsidR="00DD36EA" w:rsidRPr="001E03E1" w:rsidRDefault="001E03E1" w:rsidP="008047B4">
            <w:pPr>
              <w:pStyle w:val="ListParagraph"/>
              <w:tabs>
                <w:tab w:val="left" w:pos="1680"/>
              </w:tabs>
              <w:ind w:left="63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="008047B4" w:rsidRPr="001E03E1">
              <w:rPr>
                <w:rFonts w:ascii="Arial" w:hAnsi="Arial" w:cs="Arial"/>
                <w:b/>
                <w:sz w:val="16"/>
                <w:szCs w:val="16"/>
              </w:rPr>
              <w:t>Home to School Connections</w:t>
            </w:r>
            <w:r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</w:tc>
        <w:tc>
          <w:tcPr>
            <w:tcW w:w="2464" w:type="dxa"/>
          </w:tcPr>
          <w:p w:rsidR="00DD36EA" w:rsidRPr="00C57D29" w:rsidRDefault="00DD36EA" w:rsidP="00963284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4" w:type="dxa"/>
          </w:tcPr>
          <w:p w:rsidR="00DD36EA" w:rsidRPr="00C57D29" w:rsidRDefault="00DD36EA" w:rsidP="00963284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4" w:type="dxa"/>
          </w:tcPr>
          <w:p w:rsidR="00DD36EA" w:rsidRPr="00C57D29" w:rsidRDefault="00DD36EA" w:rsidP="00963284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4" w:type="dxa"/>
          </w:tcPr>
          <w:p w:rsidR="00DD36EA" w:rsidRPr="00C57D29" w:rsidRDefault="00DD36EA" w:rsidP="00963284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4" w:type="dxa"/>
          </w:tcPr>
          <w:p w:rsidR="00530968" w:rsidRPr="00C57D29" w:rsidRDefault="00530968" w:rsidP="00530968">
            <w:pPr>
              <w:pStyle w:val="ListParagraph"/>
              <w:numPr>
                <w:ilvl w:val="0"/>
                <w:numId w:val="36"/>
              </w:numPr>
              <w:tabs>
                <w:tab w:val="left" w:pos="1680"/>
              </w:tabs>
              <w:ind w:left="314" w:hanging="180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>Access to child development information and resources</w:t>
            </w:r>
          </w:p>
          <w:p w:rsidR="00530968" w:rsidRPr="00C57D29" w:rsidRDefault="00530968" w:rsidP="00530968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 xml:space="preserve">        Two Parent conferences per    </w:t>
            </w:r>
          </w:p>
          <w:p w:rsidR="00DD36EA" w:rsidRPr="00C57D29" w:rsidRDefault="00530968" w:rsidP="00530968">
            <w:pPr>
              <w:tabs>
                <w:tab w:val="left" w:pos="1680"/>
              </w:tabs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sz w:val="14"/>
                <w:szCs w:val="14"/>
              </w:rPr>
              <w:t xml:space="preserve">         year                 </w:t>
            </w:r>
          </w:p>
        </w:tc>
      </w:tr>
      <w:tr w:rsidR="00530968" w:rsidTr="007E2CC0">
        <w:trPr>
          <w:trHeight w:val="170"/>
        </w:trPr>
        <w:tc>
          <w:tcPr>
            <w:tcW w:w="14784" w:type="dxa"/>
            <w:gridSpan w:val="6"/>
            <w:shd w:val="clear" w:color="auto" w:fill="B6DDE8" w:themeFill="accent5" w:themeFillTint="66"/>
          </w:tcPr>
          <w:p w:rsidR="00530968" w:rsidRPr="00530968" w:rsidRDefault="009E4190" w:rsidP="009E4190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POINT RANGES</w:t>
            </w:r>
          </w:p>
        </w:tc>
      </w:tr>
      <w:tr w:rsidR="00DD36EA" w:rsidTr="007E2CC0">
        <w:trPr>
          <w:trHeight w:val="233"/>
        </w:trPr>
        <w:tc>
          <w:tcPr>
            <w:tcW w:w="2464" w:type="dxa"/>
            <w:shd w:val="clear" w:color="auto" w:fill="FF66CC"/>
          </w:tcPr>
          <w:p w:rsidR="00DD36EA" w:rsidRPr="009E4190" w:rsidRDefault="009E4190" w:rsidP="00B25160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190">
              <w:rPr>
                <w:rFonts w:ascii="Arial" w:hAnsi="Arial" w:cs="Arial"/>
                <w:b/>
                <w:sz w:val="16"/>
                <w:szCs w:val="16"/>
              </w:rPr>
              <w:t>Program type</w:t>
            </w:r>
          </w:p>
        </w:tc>
        <w:tc>
          <w:tcPr>
            <w:tcW w:w="2464" w:type="dxa"/>
          </w:tcPr>
          <w:p w:rsidR="00DD36EA" w:rsidRPr="009E4190" w:rsidRDefault="009E4190" w:rsidP="00B25160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Common Tier 1</w:t>
            </w:r>
          </w:p>
        </w:tc>
        <w:tc>
          <w:tcPr>
            <w:tcW w:w="2464" w:type="dxa"/>
          </w:tcPr>
          <w:p w:rsidR="00DD36EA" w:rsidRPr="009E4190" w:rsidRDefault="009E4190" w:rsidP="00B25160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Local-Tier 2***</w:t>
            </w:r>
          </w:p>
        </w:tc>
        <w:tc>
          <w:tcPr>
            <w:tcW w:w="2464" w:type="dxa"/>
          </w:tcPr>
          <w:p w:rsidR="00DD36EA" w:rsidRPr="009E4190" w:rsidRDefault="009E4190" w:rsidP="00B25160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Common-Tier 3</w:t>
            </w:r>
          </w:p>
        </w:tc>
        <w:tc>
          <w:tcPr>
            <w:tcW w:w="2464" w:type="dxa"/>
          </w:tcPr>
          <w:p w:rsidR="00DD36EA" w:rsidRPr="009E4190" w:rsidRDefault="009E4190" w:rsidP="00B25160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190">
              <w:rPr>
                <w:rFonts w:ascii="Arial" w:hAnsi="Arial" w:cs="Arial"/>
                <w:b/>
                <w:sz w:val="16"/>
                <w:szCs w:val="16"/>
              </w:rPr>
              <w:t>Common-Tier 4</w:t>
            </w:r>
          </w:p>
        </w:tc>
        <w:tc>
          <w:tcPr>
            <w:tcW w:w="2464" w:type="dxa"/>
          </w:tcPr>
          <w:p w:rsidR="00DD36EA" w:rsidRPr="009E4190" w:rsidRDefault="00B25160" w:rsidP="00B25160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Local-Tier 5****</w:t>
            </w:r>
          </w:p>
        </w:tc>
      </w:tr>
      <w:tr w:rsidR="00FD693D" w:rsidTr="007E2CC0">
        <w:trPr>
          <w:trHeight w:val="341"/>
        </w:trPr>
        <w:tc>
          <w:tcPr>
            <w:tcW w:w="2464" w:type="dxa"/>
            <w:shd w:val="clear" w:color="auto" w:fill="FF66CC"/>
          </w:tcPr>
          <w:p w:rsidR="00B25160" w:rsidRPr="00FA1DFD" w:rsidRDefault="00B25160" w:rsidP="00FA1DF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5160">
              <w:rPr>
                <w:rFonts w:ascii="Arial" w:hAnsi="Arial" w:cs="Arial"/>
                <w:b/>
                <w:sz w:val="14"/>
                <w:szCs w:val="14"/>
              </w:rPr>
              <w:t>Centers</w:t>
            </w:r>
          </w:p>
        </w:tc>
        <w:tc>
          <w:tcPr>
            <w:tcW w:w="2464" w:type="dxa"/>
          </w:tcPr>
          <w:p w:rsidR="00FD693D" w:rsidRPr="00C57D29" w:rsidRDefault="00B25160" w:rsidP="00B25160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Blocked</w:t>
            </w:r>
            <w:r w:rsidRPr="00C57D29">
              <w:rPr>
                <w:rFonts w:ascii="Arial" w:hAnsi="Arial" w:cs="Arial"/>
                <w:sz w:val="14"/>
                <w:szCs w:val="14"/>
              </w:rPr>
              <w:t xml:space="preserve"> (No Point Value) – Must Meet All Elements</w:t>
            </w:r>
          </w:p>
        </w:tc>
        <w:tc>
          <w:tcPr>
            <w:tcW w:w="2464" w:type="dxa"/>
          </w:tcPr>
          <w:p w:rsidR="00FD693D" w:rsidRPr="00C57D29" w:rsidRDefault="00B25160" w:rsidP="00B25160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Point Range</w:t>
            </w:r>
          </w:p>
          <w:p w:rsidR="00B25160" w:rsidRPr="00C57D29" w:rsidRDefault="00FA1DFD" w:rsidP="00B25160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8-19</w:t>
            </w:r>
          </w:p>
        </w:tc>
        <w:tc>
          <w:tcPr>
            <w:tcW w:w="2464" w:type="dxa"/>
          </w:tcPr>
          <w:p w:rsidR="00FD693D" w:rsidRPr="00C57D29" w:rsidRDefault="00B25160" w:rsidP="00B25160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Point Range</w:t>
            </w:r>
          </w:p>
          <w:p w:rsidR="00B25160" w:rsidRPr="00C57D29" w:rsidRDefault="00FA1DFD" w:rsidP="00B25160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20-25</w:t>
            </w:r>
          </w:p>
        </w:tc>
        <w:tc>
          <w:tcPr>
            <w:tcW w:w="2464" w:type="dxa"/>
          </w:tcPr>
          <w:p w:rsidR="00FD693D" w:rsidRPr="00C57D29" w:rsidRDefault="00B25160" w:rsidP="00B25160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Point Range</w:t>
            </w:r>
          </w:p>
          <w:p w:rsidR="00B25160" w:rsidRPr="00C57D29" w:rsidRDefault="00FA1DFD" w:rsidP="00B25160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26-31</w:t>
            </w:r>
          </w:p>
        </w:tc>
        <w:tc>
          <w:tcPr>
            <w:tcW w:w="2464" w:type="dxa"/>
          </w:tcPr>
          <w:p w:rsidR="00FD693D" w:rsidRPr="00C57D29" w:rsidRDefault="00B25160" w:rsidP="00B25160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Point Range</w:t>
            </w:r>
          </w:p>
          <w:p w:rsidR="00B25160" w:rsidRDefault="00FA1DFD" w:rsidP="00B25160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="00B25160" w:rsidRPr="00C57D29">
              <w:rPr>
                <w:rFonts w:ascii="Arial" w:hAnsi="Arial" w:cs="Arial"/>
                <w:sz w:val="14"/>
                <w:szCs w:val="14"/>
              </w:rPr>
              <w:t xml:space="preserve"> and above</w:t>
            </w:r>
            <w:r>
              <w:rPr>
                <w:rFonts w:ascii="Arial" w:hAnsi="Arial" w:cs="Arial"/>
                <w:sz w:val="14"/>
                <w:szCs w:val="14"/>
              </w:rPr>
              <w:t xml:space="preserve"> and</w:t>
            </w:r>
          </w:p>
          <w:p w:rsidR="00FA1DFD" w:rsidRPr="00C57D29" w:rsidRDefault="00FA1DFD" w:rsidP="00B25160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must meet local elements</w:t>
            </w:r>
          </w:p>
        </w:tc>
      </w:tr>
      <w:tr w:rsidR="000627EE" w:rsidTr="007E2CC0">
        <w:trPr>
          <w:trHeight w:val="350"/>
        </w:trPr>
        <w:tc>
          <w:tcPr>
            <w:tcW w:w="2464" w:type="dxa"/>
            <w:shd w:val="clear" w:color="auto" w:fill="FF66CC"/>
          </w:tcPr>
          <w:p w:rsidR="000627EE" w:rsidRDefault="000627EE" w:rsidP="000627EE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FCCHs</w:t>
            </w:r>
          </w:p>
          <w:p w:rsidR="000627EE" w:rsidRPr="000627EE" w:rsidRDefault="000627EE" w:rsidP="000627EE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4" w:type="dxa"/>
          </w:tcPr>
          <w:p w:rsidR="000627EE" w:rsidRPr="00C57D29" w:rsidRDefault="000627EE" w:rsidP="000627EE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 xml:space="preserve">Blocked </w:t>
            </w:r>
            <w:r w:rsidRPr="00C57D29">
              <w:rPr>
                <w:rFonts w:ascii="Arial" w:hAnsi="Arial" w:cs="Arial"/>
                <w:sz w:val="14"/>
                <w:szCs w:val="14"/>
              </w:rPr>
              <w:t>(No Point Value) – Must Meet All Elements</w:t>
            </w:r>
          </w:p>
        </w:tc>
        <w:tc>
          <w:tcPr>
            <w:tcW w:w="2464" w:type="dxa"/>
          </w:tcPr>
          <w:p w:rsidR="000627EE" w:rsidRPr="00C57D29" w:rsidRDefault="000627EE" w:rsidP="000627EE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Point Range</w:t>
            </w:r>
          </w:p>
          <w:p w:rsidR="000627EE" w:rsidRPr="00C57D29" w:rsidRDefault="00FA1DFD" w:rsidP="000627EE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6-13</w:t>
            </w:r>
          </w:p>
        </w:tc>
        <w:tc>
          <w:tcPr>
            <w:tcW w:w="2464" w:type="dxa"/>
          </w:tcPr>
          <w:p w:rsidR="000627EE" w:rsidRPr="00C57D29" w:rsidRDefault="000627EE" w:rsidP="000627EE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Point Range</w:t>
            </w:r>
          </w:p>
          <w:p w:rsidR="000627EE" w:rsidRPr="00C57D29" w:rsidRDefault="00FA1DFD" w:rsidP="000627EE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14-17</w:t>
            </w:r>
          </w:p>
        </w:tc>
        <w:tc>
          <w:tcPr>
            <w:tcW w:w="2464" w:type="dxa"/>
          </w:tcPr>
          <w:p w:rsidR="000627EE" w:rsidRPr="00C57D29" w:rsidRDefault="000627EE" w:rsidP="000627EE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Point Range</w:t>
            </w:r>
          </w:p>
          <w:p w:rsidR="000627EE" w:rsidRPr="00C57D29" w:rsidRDefault="00FA1DFD" w:rsidP="000627EE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18-21</w:t>
            </w:r>
          </w:p>
        </w:tc>
        <w:tc>
          <w:tcPr>
            <w:tcW w:w="2464" w:type="dxa"/>
          </w:tcPr>
          <w:p w:rsidR="000627EE" w:rsidRPr="00C57D29" w:rsidRDefault="000627EE" w:rsidP="000627EE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7D29">
              <w:rPr>
                <w:rFonts w:ascii="Arial" w:hAnsi="Arial" w:cs="Arial"/>
                <w:b/>
                <w:sz w:val="14"/>
                <w:szCs w:val="14"/>
              </w:rPr>
              <w:t>Point Range</w:t>
            </w:r>
          </w:p>
          <w:p w:rsidR="000627EE" w:rsidRDefault="00FA1DFD" w:rsidP="000627EE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bookmarkStart w:id="0" w:name="_GoBack"/>
            <w:bookmarkEnd w:id="0"/>
            <w:r w:rsidR="006B2A4C">
              <w:rPr>
                <w:rFonts w:ascii="Arial" w:hAnsi="Arial" w:cs="Arial"/>
                <w:sz w:val="14"/>
                <w:szCs w:val="14"/>
              </w:rPr>
              <w:t>2</w:t>
            </w:r>
            <w:r w:rsidR="000627EE" w:rsidRPr="00C57D29">
              <w:rPr>
                <w:rFonts w:ascii="Arial" w:hAnsi="Arial" w:cs="Arial"/>
                <w:sz w:val="14"/>
                <w:szCs w:val="14"/>
              </w:rPr>
              <w:t xml:space="preserve"> and above</w:t>
            </w:r>
            <w:r>
              <w:rPr>
                <w:rFonts w:ascii="Arial" w:hAnsi="Arial" w:cs="Arial"/>
                <w:sz w:val="14"/>
                <w:szCs w:val="14"/>
              </w:rPr>
              <w:t xml:space="preserve"> and</w:t>
            </w:r>
          </w:p>
          <w:p w:rsidR="00FA1DFD" w:rsidRPr="00C57D29" w:rsidRDefault="00FA1DFD" w:rsidP="000627EE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must meet local elements</w:t>
            </w:r>
          </w:p>
        </w:tc>
      </w:tr>
    </w:tbl>
    <w:p w:rsidR="00C57D29" w:rsidRDefault="006A62FA" w:rsidP="00C57D29">
      <w:pPr>
        <w:tabs>
          <w:tab w:val="left" w:pos="1680"/>
        </w:tabs>
        <w:spacing w:line="240" w:lineRule="auto"/>
        <w:rPr>
          <w:rFonts w:ascii="Arial" w:hAnsi="Arial" w:cs="Arial"/>
          <w:sz w:val="12"/>
          <w:szCs w:val="12"/>
        </w:rPr>
      </w:pPr>
      <w:r w:rsidRPr="00963284">
        <w:rPr>
          <w:rFonts w:ascii="Arial" w:hAnsi="Arial" w:cs="Arial"/>
          <w:sz w:val="28"/>
          <w:szCs w:val="28"/>
        </w:rPr>
        <w:tab/>
      </w:r>
      <w:r w:rsidR="00644D43" w:rsidRPr="00963284">
        <w:rPr>
          <w:rFonts w:ascii="Arial" w:hAnsi="Arial" w:cs="Arial"/>
          <w:sz w:val="28"/>
          <w:szCs w:val="28"/>
        </w:rPr>
        <w:br w:type="textWrapping" w:clear="all"/>
      </w:r>
      <w:r w:rsidR="007E2CC0">
        <w:rPr>
          <w:rFonts w:ascii="Arial" w:hAnsi="Arial" w:cs="Arial"/>
          <w:sz w:val="12"/>
          <w:szCs w:val="12"/>
        </w:rPr>
        <w:t>***Local-Tier 2: Local decision If Blocked or Points and if there are additional elements</w:t>
      </w:r>
      <w:r w:rsidR="00C57D29">
        <w:rPr>
          <w:rFonts w:ascii="Arial" w:hAnsi="Arial" w:cs="Arial"/>
          <w:sz w:val="12"/>
          <w:szCs w:val="12"/>
        </w:rPr>
        <w:t xml:space="preserve">                               </w:t>
      </w:r>
    </w:p>
    <w:p w:rsidR="007E2CC0" w:rsidRDefault="00C57D29" w:rsidP="00C57D29">
      <w:pPr>
        <w:tabs>
          <w:tab w:val="left" w:pos="1680"/>
        </w:tabs>
        <w:spacing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7E2CC0">
        <w:rPr>
          <w:rFonts w:ascii="Arial" w:hAnsi="Arial" w:cs="Arial"/>
          <w:sz w:val="12"/>
          <w:szCs w:val="12"/>
        </w:rPr>
        <w:t>****Local-Tier 5: Local decision if there are additional elements included</w:t>
      </w:r>
    </w:p>
    <w:p w:rsidR="007E2CC0" w:rsidRPr="007E2CC0" w:rsidRDefault="007E2CC0" w:rsidP="00C57D29">
      <w:pPr>
        <w:tabs>
          <w:tab w:val="left" w:pos="1680"/>
        </w:tabs>
        <w:spacing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California Department of Education, F</w:t>
      </w:r>
      <w:r w:rsidR="00C57D29">
        <w:rPr>
          <w:rFonts w:ascii="Arial" w:hAnsi="Arial" w:cs="Arial"/>
          <w:sz w:val="12"/>
          <w:szCs w:val="12"/>
        </w:rPr>
        <w:t>ebruary 2014</w:t>
      </w:r>
      <w:r w:rsidR="00C57D29">
        <w:rPr>
          <w:rFonts w:ascii="Arial" w:hAnsi="Arial" w:cs="Arial"/>
          <w:sz w:val="12"/>
          <w:szCs w:val="12"/>
        </w:rPr>
        <w:tab/>
      </w:r>
      <w:r w:rsidR="00C57D29">
        <w:rPr>
          <w:rFonts w:ascii="Arial" w:hAnsi="Arial" w:cs="Arial"/>
          <w:sz w:val="12"/>
          <w:szCs w:val="12"/>
        </w:rPr>
        <w:tab/>
      </w:r>
      <w:r w:rsidR="00C57D29">
        <w:rPr>
          <w:rFonts w:ascii="Arial" w:hAnsi="Arial" w:cs="Arial"/>
          <w:sz w:val="12"/>
          <w:szCs w:val="12"/>
        </w:rPr>
        <w:tab/>
      </w:r>
      <w:r w:rsidR="00C57D29">
        <w:rPr>
          <w:rFonts w:ascii="Arial" w:hAnsi="Arial" w:cs="Arial"/>
          <w:sz w:val="12"/>
          <w:szCs w:val="12"/>
        </w:rPr>
        <w:tab/>
      </w:r>
      <w:r w:rsidR="00C57D29">
        <w:rPr>
          <w:rFonts w:ascii="Arial" w:hAnsi="Arial" w:cs="Arial"/>
          <w:sz w:val="12"/>
          <w:szCs w:val="12"/>
        </w:rPr>
        <w:tab/>
      </w:r>
      <w:r w:rsidR="00C57D29">
        <w:rPr>
          <w:rFonts w:ascii="Arial" w:hAnsi="Arial" w:cs="Arial"/>
          <w:sz w:val="12"/>
          <w:szCs w:val="12"/>
        </w:rPr>
        <w:tab/>
      </w:r>
      <w:r w:rsidR="00C57D29">
        <w:rPr>
          <w:rFonts w:ascii="Arial" w:hAnsi="Arial" w:cs="Arial"/>
          <w:sz w:val="12"/>
          <w:szCs w:val="12"/>
        </w:rPr>
        <w:tab/>
      </w:r>
      <w:r w:rsidR="00C57D29">
        <w:rPr>
          <w:rFonts w:ascii="Arial" w:hAnsi="Arial" w:cs="Arial"/>
          <w:sz w:val="12"/>
          <w:szCs w:val="12"/>
        </w:rPr>
        <w:tab/>
      </w:r>
      <w:r w:rsidR="00C57D29">
        <w:rPr>
          <w:rFonts w:ascii="Arial" w:hAnsi="Arial" w:cs="Arial"/>
          <w:sz w:val="12"/>
          <w:szCs w:val="12"/>
        </w:rPr>
        <w:tab/>
      </w:r>
      <w:r w:rsidR="00C57D29">
        <w:rPr>
          <w:rFonts w:ascii="Arial" w:hAnsi="Arial" w:cs="Arial"/>
          <w:sz w:val="12"/>
          <w:szCs w:val="12"/>
        </w:rPr>
        <w:tab/>
      </w:r>
      <w:r w:rsidR="00C57D29">
        <w:rPr>
          <w:rFonts w:ascii="Arial" w:hAnsi="Arial" w:cs="Arial"/>
          <w:sz w:val="12"/>
          <w:szCs w:val="12"/>
        </w:rPr>
        <w:tab/>
      </w:r>
      <w:r w:rsidR="00C57D29">
        <w:rPr>
          <w:rFonts w:ascii="Arial" w:hAnsi="Arial" w:cs="Arial"/>
          <w:sz w:val="12"/>
          <w:szCs w:val="12"/>
        </w:rPr>
        <w:tab/>
      </w:r>
      <w:r w:rsidR="00C57D29">
        <w:rPr>
          <w:rFonts w:ascii="Arial" w:hAnsi="Arial" w:cs="Arial"/>
          <w:sz w:val="12"/>
          <w:szCs w:val="12"/>
        </w:rPr>
        <w:tab/>
      </w:r>
      <w:r w:rsidR="00C57D29">
        <w:rPr>
          <w:rFonts w:ascii="Arial" w:hAnsi="Arial" w:cs="Arial"/>
          <w:sz w:val="12"/>
          <w:szCs w:val="12"/>
        </w:rPr>
        <w:tab/>
      </w:r>
      <w:r w:rsidR="00C57D29">
        <w:rPr>
          <w:rFonts w:ascii="Arial" w:hAnsi="Arial" w:cs="Arial"/>
          <w:sz w:val="12"/>
          <w:szCs w:val="12"/>
        </w:rPr>
        <w:tab/>
      </w:r>
      <w:r w:rsidR="00C57D29">
        <w:rPr>
          <w:rFonts w:ascii="Arial" w:hAnsi="Arial" w:cs="Arial"/>
          <w:sz w:val="12"/>
          <w:szCs w:val="12"/>
        </w:rPr>
        <w:tab/>
      </w:r>
      <w:r w:rsidRPr="007E2CC0">
        <w:rPr>
          <w:rFonts w:ascii="Arial" w:hAnsi="Arial" w:cs="Arial"/>
          <w:sz w:val="8"/>
          <w:szCs w:val="8"/>
        </w:rPr>
        <w:t>4/20/15ka</w:t>
      </w:r>
    </w:p>
    <w:sectPr w:rsidR="007E2CC0" w:rsidRPr="007E2CC0" w:rsidSect="006C12BA">
      <w:headerReference w:type="default" r:id="rId8"/>
      <w:footerReference w:type="default" r:id="rId9"/>
      <w:pgSz w:w="15840" w:h="12240" w:orient="landscape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29" w:rsidRDefault="00C57D29" w:rsidP="006C1A63">
      <w:pPr>
        <w:spacing w:after="0" w:line="240" w:lineRule="auto"/>
      </w:pPr>
      <w:r>
        <w:separator/>
      </w:r>
    </w:p>
  </w:endnote>
  <w:endnote w:type="continuationSeparator" w:id="0">
    <w:p w:rsidR="00C57D29" w:rsidRDefault="00C57D29" w:rsidP="006C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29" w:rsidRDefault="00C57D29">
    <w:pPr>
      <w:pStyle w:val="Footer"/>
      <w:rPr>
        <w:sz w:val="12"/>
        <w:szCs w:val="12"/>
      </w:rPr>
    </w:pPr>
    <w:r w:rsidRPr="00210AFF">
      <w:rPr>
        <w:sz w:val="12"/>
        <w:szCs w:val="12"/>
      </w:rPr>
      <w:t xml:space="preserve">*As of </w:t>
    </w:r>
    <w:r>
      <w:rPr>
        <w:sz w:val="12"/>
        <w:szCs w:val="12"/>
      </w:rPr>
      <w:t>01/20/2014 approved assessments are Creative Curriculum GOLD and Early Learning Scale by Na</w:t>
    </w:r>
    <w:r w:rsidR="00DE2D01">
      <w:rPr>
        <w:sz w:val="12"/>
        <w:szCs w:val="12"/>
      </w:rPr>
      <w:t>tional Institute of Early Educa</w:t>
    </w:r>
    <w:r>
      <w:rPr>
        <w:sz w:val="12"/>
        <w:szCs w:val="12"/>
      </w:rPr>
      <w:t>t</w:t>
    </w:r>
    <w:r w:rsidR="00DE2D01">
      <w:rPr>
        <w:sz w:val="12"/>
        <w:szCs w:val="12"/>
      </w:rPr>
      <w:t>i</w:t>
    </w:r>
    <w:r>
      <w:rPr>
        <w:sz w:val="12"/>
        <w:szCs w:val="12"/>
      </w:rPr>
      <w:t>on Research (NIEER)</w:t>
    </w:r>
  </w:p>
  <w:p w:rsidR="00C57D29" w:rsidRDefault="00C57D29">
    <w:pPr>
      <w:pStyle w:val="Footer"/>
      <w:rPr>
        <w:sz w:val="12"/>
        <w:szCs w:val="12"/>
      </w:rPr>
    </w:pPr>
    <w:r>
      <w:rPr>
        <w:sz w:val="12"/>
        <w:szCs w:val="12"/>
      </w:rPr>
      <w:t>**For all ECE/CD units, the core 8 are desired but not required.</w:t>
    </w:r>
  </w:p>
  <w:p w:rsidR="00C57D29" w:rsidRPr="00817884" w:rsidRDefault="00C57D29">
    <w:pPr>
      <w:pStyle w:val="Footer"/>
      <w:rPr>
        <w:sz w:val="12"/>
        <w:szCs w:val="12"/>
      </w:rPr>
    </w:pPr>
    <w:r>
      <w:rPr>
        <w:sz w:val="12"/>
        <w:szCs w:val="12"/>
      </w:rPr>
      <w:t>Note: Point values are not indicative for Tiers 1-5 but reflect a range of point values.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29" w:rsidRDefault="00C57D29" w:rsidP="006C1A63">
      <w:pPr>
        <w:spacing w:after="0" w:line="240" w:lineRule="auto"/>
      </w:pPr>
      <w:r>
        <w:separator/>
      </w:r>
    </w:p>
  </w:footnote>
  <w:footnote w:type="continuationSeparator" w:id="0">
    <w:p w:rsidR="00C57D29" w:rsidRDefault="00C57D29" w:rsidP="006C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4C" w:rsidRPr="006B2A4C" w:rsidRDefault="006B2A4C" w:rsidP="005B58C8">
    <w:pPr>
      <w:pStyle w:val="Header"/>
      <w:jc w:val="center"/>
      <w:rPr>
        <w:b/>
        <w:sz w:val="36"/>
        <w:szCs w:val="36"/>
      </w:rPr>
    </w:pPr>
    <w:r w:rsidRPr="006B2A4C">
      <w:rPr>
        <w:b/>
        <w:sz w:val="36"/>
        <w:szCs w:val="36"/>
      </w:rPr>
      <w:t xml:space="preserve">Quality Counts! </w:t>
    </w:r>
  </w:p>
  <w:p w:rsidR="00C57D29" w:rsidRPr="006C1A63" w:rsidRDefault="00C57D29" w:rsidP="005B58C8">
    <w:pPr>
      <w:pStyle w:val="Header"/>
      <w:jc w:val="center"/>
      <w:rPr>
        <w:b/>
      </w:rPr>
    </w:pPr>
    <w:r w:rsidRPr="006C1A63">
      <w:rPr>
        <w:b/>
      </w:rPr>
      <w:t>Inyo, Mono, Alpine Tri-County Consortium for Quality</w:t>
    </w:r>
  </w:p>
  <w:p w:rsidR="008873BB" w:rsidRPr="006B2A4C" w:rsidRDefault="00C57D29" w:rsidP="006B2A4C">
    <w:pPr>
      <w:pStyle w:val="Header"/>
      <w:jc w:val="center"/>
      <w:rPr>
        <w:b/>
        <w:sz w:val="18"/>
        <w:szCs w:val="18"/>
      </w:rPr>
    </w:pPr>
    <w:r w:rsidRPr="006C1A63">
      <w:rPr>
        <w:b/>
        <w:sz w:val="18"/>
        <w:szCs w:val="18"/>
      </w:rPr>
      <w:t>QUALITY CONTINUUM FRAMEWORK – HYBRID RATING MATRIX WITH ELEMENTS AND POINTS FOR COMMON TIERS 1,3, AND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450"/>
    <w:multiLevelType w:val="hybridMultilevel"/>
    <w:tmpl w:val="66B0D5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39B0A80"/>
    <w:multiLevelType w:val="hybridMultilevel"/>
    <w:tmpl w:val="F7C03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35EA5"/>
    <w:multiLevelType w:val="hybridMultilevel"/>
    <w:tmpl w:val="59C8CE86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11C72608"/>
    <w:multiLevelType w:val="hybridMultilevel"/>
    <w:tmpl w:val="62A23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147A6"/>
    <w:multiLevelType w:val="hybridMultilevel"/>
    <w:tmpl w:val="1618D500"/>
    <w:lvl w:ilvl="0" w:tplc="F6B66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6F2A"/>
    <w:multiLevelType w:val="hybridMultilevel"/>
    <w:tmpl w:val="4430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218C4"/>
    <w:multiLevelType w:val="hybridMultilevel"/>
    <w:tmpl w:val="EB4C8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A143F"/>
    <w:multiLevelType w:val="hybridMultilevel"/>
    <w:tmpl w:val="32626338"/>
    <w:lvl w:ilvl="0" w:tplc="DD20B8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256F4156"/>
    <w:multiLevelType w:val="hybridMultilevel"/>
    <w:tmpl w:val="A3A6B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71D5A"/>
    <w:multiLevelType w:val="hybridMultilevel"/>
    <w:tmpl w:val="30801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339D5"/>
    <w:multiLevelType w:val="hybridMultilevel"/>
    <w:tmpl w:val="D13EF4C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>
    <w:nsid w:val="2EFE7186"/>
    <w:multiLevelType w:val="hybridMultilevel"/>
    <w:tmpl w:val="BF664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044BBD"/>
    <w:multiLevelType w:val="hybridMultilevel"/>
    <w:tmpl w:val="79A2C89A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>
    <w:nsid w:val="306016B6"/>
    <w:multiLevelType w:val="hybridMultilevel"/>
    <w:tmpl w:val="E63E6C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325946DB"/>
    <w:multiLevelType w:val="hybridMultilevel"/>
    <w:tmpl w:val="1BEEFE7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>
    <w:nsid w:val="36FB7843"/>
    <w:multiLevelType w:val="hybridMultilevel"/>
    <w:tmpl w:val="584819FE"/>
    <w:lvl w:ilvl="0" w:tplc="76762A0C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05681F"/>
    <w:multiLevelType w:val="hybridMultilevel"/>
    <w:tmpl w:val="89F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B76E2"/>
    <w:multiLevelType w:val="hybridMultilevel"/>
    <w:tmpl w:val="D1A0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501D"/>
    <w:multiLevelType w:val="hybridMultilevel"/>
    <w:tmpl w:val="5CEC3AB2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9">
    <w:nsid w:val="3FE272E7"/>
    <w:multiLevelType w:val="hybridMultilevel"/>
    <w:tmpl w:val="B89A623A"/>
    <w:lvl w:ilvl="0" w:tplc="76762A0C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3B83E22"/>
    <w:multiLevelType w:val="hybridMultilevel"/>
    <w:tmpl w:val="ECD4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B6CB5"/>
    <w:multiLevelType w:val="hybridMultilevel"/>
    <w:tmpl w:val="3BB2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90F4E"/>
    <w:multiLevelType w:val="hybridMultilevel"/>
    <w:tmpl w:val="0632E9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CE6992"/>
    <w:multiLevelType w:val="hybridMultilevel"/>
    <w:tmpl w:val="C72C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221AC"/>
    <w:multiLevelType w:val="hybridMultilevel"/>
    <w:tmpl w:val="E89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B066E"/>
    <w:multiLevelType w:val="hybridMultilevel"/>
    <w:tmpl w:val="B5A87CC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573E2155"/>
    <w:multiLevelType w:val="hybridMultilevel"/>
    <w:tmpl w:val="FFE4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05AAF"/>
    <w:multiLevelType w:val="hybridMultilevel"/>
    <w:tmpl w:val="52108E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0270B97"/>
    <w:multiLevelType w:val="hybridMultilevel"/>
    <w:tmpl w:val="F7C04D76"/>
    <w:lvl w:ilvl="0" w:tplc="04090009">
      <w:start w:val="1"/>
      <w:numFmt w:val="bullet"/>
      <w:lvlText w:val=""/>
      <w:lvlJc w:val="left"/>
      <w:pPr>
        <w:ind w:left="10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9">
    <w:nsid w:val="62D316C5"/>
    <w:multiLevelType w:val="hybridMultilevel"/>
    <w:tmpl w:val="E9FC1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81A36"/>
    <w:multiLevelType w:val="hybridMultilevel"/>
    <w:tmpl w:val="41420368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1">
    <w:nsid w:val="652C05A1"/>
    <w:multiLevelType w:val="hybridMultilevel"/>
    <w:tmpl w:val="36A4A236"/>
    <w:lvl w:ilvl="0" w:tplc="04090009">
      <w:start w:val="1"/>
      <w:numFmt w:val="bullet"/>
      <w:lvlText w:val=""/>
      <w:lvlJc w:val="left"/>
      <w:pPr>
        <w:ind w:left="10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2">
    <w:nsid w:val="6AED66C5"/>
    <w:multiLevelType w:val="hybridMultilevel"/>
    <w:tmpl w:val="AB36AC44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3">
    <w:nsid w:val="6CFE2891"/>
    <w:multiLevelType w:val="hybridMultilevel"/>
    <w:tmpl w:val="38628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50620"/>
    <w:multiLevelType w:val="hybridMultilevel"/>
    <w:tmpl w:val="3D845E3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>
    <w:nsid w:val="7BF4085B"/>
    <w:multiLevelType w:val="hybridMultilevel"/>
    <w:tmpl w:val="8EBE9068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6">
    <w:nsid w:val="7C465676"/>
    <w:multiLevelType w:val="hybridMultilevel"/>
    <w:tmpl w:val="860C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5"/>
  </w:num>
  <w:num w:numId="5">
    <w:abstractNumId w:val="19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29"/>
  </w:num>
  <w:num w:numId="11">
    <w:abstractNumId w:val="33"/>
  </w:num>
  <w:num w:numId="12">
    <w:abstractNumId w:val="1"/>
  </w:num>
  <w:num w:numId="13">
    <w:abstractNumId w:val="16"/>
  </w:num>
  <w:num w:numId="14">
    <w:abstractNumId w:val="31"/>
  </w:num>
  <w:num w:numId="15">
    <w:abstractNumId w:val="28"/>
  </w:num>
  <w:num w:numId="16">
    <w:abstractNumId w:val="22"/>
  </w:num>
  <w:num w:numId="17">
    <w:abstractNumId w:val="12"/>
  </w:num>
  <w:num w:numId="18">
    <w:abstractNumId w:val="18"/>
  </w:num>
  <w:num w:numId="19">
    <w:abstractNumId w:val="10"/>
  </w:num>
  <w:num w:numId="20">
    <w:abstractNumId w:val="35"/>
  </w:num>
  <w:num w:numId="21">
    <w:abstractNumId w:val="32"/>
  </w:num>
  <w:num w:numId="22">
    <w:abstractNumId w:val="36"/>
  </w:num>
  <w:num w:numId="23">
    <w:abstractNumId w:val="30"/>
  </w:num>
  <w:num w:numId="24">
    <w:abstractNumId w:val="34"/>
  </w:num>
  <w:num w:numId="25">
    <w:abstractNumId w:val="2"/>
  </w:num>
  <w:num w:numId="26">
    <w:abstractNumId w:val="25"/>
  </w:num>
  <w:num w:numId="27">
    <w:abstractNumId w:val="0"/>
  </w:num>
  <w:num w:numId="28">
    <w:abstractNumId w:val="17"/>
  </w:num>
  <w:num w:numId="29">
    <w:abstractNumId w:val="23"/>
  </w:num>
  <w:num w:numId="30">
    <w:abstractNumId w:val="11"/>
  </w:num>
  <w:num w:numId="31">
    <w:abstractNumId w:val="14"/>
  </w:num>
  <w:num w:numId="32">
    <w:abstractNumId w:val="26"/>
  </w:num>
  <w:num w:numId="33">
    <w:abstractNumId w:val="21"/>
  </w:num>
  <w:num w:numId="34">
    <w:abstractNumId w:val="27"/>
  </w:num>
  <w:num w:numId="35">
    <w:abstractNumId w:val="13"/>
  </w:num>
  <w:num w:numId="36">
    <w:abstractNumId w:val="2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22FA"/>
    <w:rsid w:val="00011664"/>
    <w:rsid w:val="00046218"/>
    <w:rsid w:val="000627EE"/>
    <w:rsid w:val="000A325B"/>
    <w:rsid w:val="000B303B"/>
    <w:rsid w:val="000B57C1"/>
    <w:rsid w:val="000C2A6E"/>
    <w:rsid w:val="000D192D"/>
    <w:rsid w:val="001B0979"/>
    <w:rsid w:val="001E03E1"/>
    <w:rsid w:val="001E4294"/>
    <w:rsid w:val="00204F4D"/>
    <w:rsid w:val="00210AFF"/>
    <w:rsid w:val="00240313"/>
    <w:rsid w:val="002C14EC"/>
    <w:rsid w:val="002E0745"/>
    <w:rsid w:val="003E297C"/>
    <w:rsid w:val="004422FA"/>
    <w:rsid w:val="00462288"/>
    <w:rsid w:val="004D25B9"/>
    <w:rsid w:val="00530968"/>
    <w:rsid w:val="005B58C8"/>
    <w:rsid w:val="005C4289"/>
    <w:rsid w:val="00641348"/>
    <w:rsid w:val="00644D43"/>
    <w:rsid w:val="00660946"/>
    <w:rsid w:val="006A62FA"/>
    <w:rsid w:val="006B2A4C"/>
    <w:rsid w:val="006C12BA"/>
    <w:rsid w:val="006C1A63"/>
    <w:rsid w:val="006E08F8"/>
    <w:rsid w:val="007516A3"/>
    <w:rsid w:val="00755741"/>
    <w:rsid w:val="00765668"/>
    <w:rsid w:val="007E2CC0"/>
    <w:rsid w:val="008047B4"/>
    <w:rsid w:val="00817884"/>
    <w:rsid w:val="00855282"/>
    <w:rsid w:val="008873BB"/>
    <w:rsid w:val="008A3A93"/>
    <w:rsid w:val="008A7E32"/>
    <w:rsid w:val="008E60F7"/>
    <w:rsid w:val="00963284"/>
    <w:rsid w:val="009E4190"/>
    <w:rsid w:val="00A33287"/>
    <w:rsid w:val="00B25160"/>
    <w:rsid w:val="00B26DC7"/>
    <w:rsid w:val="00BC1AA3"/>
    <w:rsid w:val="00BC5CBF"/>
    <w:rsid w:val="00C2352C"/>
    <w:rsid w:val="00C336F9"/>
    <w:rsid w:val="00C57D29"/>
    <w:rsid w:val="00C626DD"/>
    <w:rsid w:val="00CC4396"/>
    <w:rsid w:val="00D8717C"/>
    <w:rsid w:val="00DB49FA"/>
    <w:rsid w:val="00DD36EA"/>
    <w:rsid w:val="00DD6FF7"/>
    <w:rsid w:val="00DE2D01"/>
    <w:rsid w:val="00EC7DA7"/>
    <w:rsid w:val="00F249BE"/>
    <w:rsid w:val="00F64E62"/>
    <w:rsid w:val="00FA1DFD"/>
    <w:rsid w:val="00FD3DA1"/>
    <w:rsid w:val="00F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DD"/>
  </w:style>
  <w:style w:type="paragraph" w:styleId="Heading1">
    <w:name w:val="heading 1"/>
    <w:basedOn w:val="Normal"/>
    <w:next w:val="Normal"/>
    <w:link w:val="Heading1Char"/>
    <w:uiPriority w:val="9"/>
    <w:qFormat/>
    <w:rsid w:val="00963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FA"/>
    <w:pPr>
      <w:ind w:left="720"/>
      <w:contextualSpacing/>
    </w:pPr>
  </w:style>
  <w:style w:type="table" w:styleId="TableGrid">
    <w:name w:val="Table Grid"/>
    <w:basedOn w:val="TableNormal"/>
    <w:uiPriority w:val="1"/>
    <w:rsid w:val="004D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63"/>
  </w:style>
  <w:style w:type="paragraph" w:styleId="Footer">
    <w:name w:val="footer"/>
    <w:basedOn w:val="Normal"/>
    <w:link w:val="FooterChar"/>
    <w:uiPriority w:val="99"/>
    <w:unhideWhenUsed/>
    <w:rsid w:val="006C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63"/>
  </w:style>
  <w:style w:type="paragraph" w:styleId="BalloonText">
    <w:name w:val="Balloon Text"/>
    <w:basedOn w:val="Normal"/>
    <w:link w:val="BalloonTextChar"/>
    <w:uiPriority w:val="99"/>
    <w:semiHidden/>
    <w:unhideWhenUsed/>
    <w:rsid w:val="006C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32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63284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63284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63284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63284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63284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63284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63284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6328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6328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63284"/>
    <w:pPr>
      <w:spacing w:after="0"/>
      <w:ind w:left="17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FA"/>
    <w:pPr>
      <w:ind w:left="720"/>
      <w:contextualSpacing/>
    </w:pPr>
  </w:style>
  <w:style w:type="table" w:styleId="TableGrid">
    <w:name w:val="Table Grid"/>
    <w:basedOn w:val="TableNormal"/>
    <w:uiPriority w:val="1"/>
    <w:rsid w:val="004D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63"/>
  </w:style>
  <w:style w:type="paragraph" w:styleId="Footer">
    <w:name w:val="footer"/>
    <w:basedOn w:val="Normal"/>
    <w:link w:val="FooterChar"/>
    <w:uiPriority w:val="99"/>
    <w:unhideWhenUsed/>
    <w:rsid w:val="006C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63"/>
  </w:style>
  <w:style w:type="paragraph" w:styleId="BalloonText">
    <w:name w:val="Balloon Text"/>
    <w:basedOn w:val="Normal"/>
    <w:link w:val="BalloonTextChar"/>
    <w:uiPriority w:val="99"/>
    <w:semiHidden/>
    <w:unhideWhenUsed/>
    <w:rsid w:val="006C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32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63284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63284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63284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63284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63284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63284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63284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6328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6328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63284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A998-81C2-4A0D-97A1-376CBE57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BClair</dc:creator>
  <cp:lastModifiedBy>mdesbaillets</cp:lastModifiedBy>
  <cp:revision>2</cp:revision>
  <cp:lastPrinted>2015-06-30T14:32:00Z</cp:lastPrinted>
  <dcterms:created xsi:type="dcterms:W3CDTF">2017-05-18T19:25:00Z</dcterms:created>
  <dcterms:modified xsi:type="dcterms:W3CDTF">2017-05-18T19:25:00Z</dcterms:modified>
</cp:coreProperties>
</file>